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C6481E" w14:paraId="2801807B" w14:textId="77777777" w:rsidTr="00F56455">
        <w:trPr>
          <w:trHeight w:val="4950"/>
        </w:trPr>
        <w:tc>
          <w:tcPr>
            <w:tcW w:w="2610" w:type="dxa"/>
            <w:vMerge w:val="restart"/>
            <w:tcBorders>
              <w:top w:val="nil"/>
              <w:left w:val="nil"/>
              <w:right w:val="thinThickThinMediumGap" w:sz="24" w:space="0" w:color="auto"/>
            </w:tcBorders>
          </w:tcPr>
          <w:p w14:paraId="7E526668" w14:textId="714BEB3D" w:rsidR="006C1868" w:rsidRDefault="006C1868" w:rsidP="006C1868">
            <w:pPr>
              <w:spacing w:after="0" w:line="240" w:lineRule="auto"/>
              <w:contextualSpacing/>
              <w:rPr>
                <w:rFonts w:ascii="Arial" w:eastAsia="Times New Roman" w:hAnsi="Arial"/>
                <w:b/>
                <w:sz w:val="24"/>
                <w:szCs w:val="24"/>
              </w:rPr>
            </w:pPr>
            <w:bookmarkStart w:id="0" w:name="_Hlk20524144"/>
            <w:r w:rsidRPr="00F56455">
              <w:rPr>
                <w:rFonts w:ascii="Arial" w:eastAsia="Times New Roman" w:hAnsi="Arial"/>
                <w:b/>
                <w:sz w:val="24"/>
                <w:szCs w:val="24"/>
              </w:rPr>
              <w:t>Panel:</w:t>
            </w:r>
          </w:p>
          <w:p w14:paraId="4567FB1E" w14:textId="77777777" w:rsidR="00431731" w:rsidRDefault="00431731" w:rsidP="006C1868">
            <w:pPr>
              <w:spacing w:after="0" w:line="240" w:lineRule="auto"/>
              <w:contextualSpacing/>
              <w:rPr>
                <w:rFonts w:ascii="Arial" w:eastAsia="Times New Roman" w:hAnsi="Arial"/>
                <w:b/>
                <w:sz w:val="24"/>
                <w:szCs w:val="24"/>
              </w:rPr>
            </w:pPr>
          </w:p>
          <w:p w14:paraId="08649947" w14:textId="3FE20D83"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Azhar Waheed</w:t>
            </w:r>
          </w:p>
          <w:p w14:paraId="4A961C6B" w14:textId="0758018C"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 xml:space="preserve">Instructor (PVTC) VTI </w:t>
            </w:r>
          </w:p>
          <w:p w14:paraId="5A26B558" w14:textId="7BCD04AB"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Rawalpindi</w:t>
            </w:r>
          </w:p>
          <w:p w14:paraId="211CD210"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1658F6E9"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 xml:space="preserve">Shamshad Ali </w:t>
            </w:r>
          </w:p>
          <w:p w14:paraId="4B75DA17"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 xml:space="preserve">Instructor (GATTC) </w:t>
            </w:r>
          </w:p>
          <w:p w14:paraId="37809E6F" w14:textId="033C9307"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Hayat Abad, KPK TEVTA</w:t>
            </w:r>
          </w:p>
          <w:p w14:paraId="12530CEA"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6E05125F"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Muhammad Waqas</w:t>
            </w:r>
          </w:p>
          <w:p w14:paraId="69EAB481"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 xml:space="preserve">Instructor (GTVC) </w:t>
            </w:r>
          </w:p>
          <w:p w14:paraId="3D9170ED" w14:textId="6C1B971F"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Yar Hussain, KPK TEVTA</w:t>
            </w:r>
          </w:p>
          <w:p w14:paraId="22347BD5"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539EBC86"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Yasir Ali</w:t>
            </w:r>
          </w:p>
          <w:p w14:paraId="1D80DCF4"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Instructor (HVACR) GCT Railway Road, Lahore</w:t>
            </w:r>
          </w:p>
          <w:p w14:paraId="6E077DA9" w14:textId="73A94505"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Punjab TEVTA</w:t>
            </w:r>
          </w:p>
          <w:p w14:paraId="2D0A5DC4"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0BB33DD2"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Engr. Syed Umar Bukhari</w:t>
            </w:r>
          </w:p>
          <w:p w14:paraId="5707A5D7" w14:textId="530DFC12"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Laboratory Engineer (HVACR) KFUEIT Rahim Yar Khan</w:t>
            </w:r>
          </w:p>
          <w:p w14:paraId="4248503F"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76574C4B"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Mr. Zahid Razzaq</w:t>
            </w:r>
          </w:p>
          <w:p w14:paraId="441DBF17" w14:textId="437F4042"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HOD Mechanical SOS Multan</w:t>
            </w:r>
          </w:p>
          <w:p w14:paraId="1C30A4FE"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0E16E37E"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Amanat Ali</w:t>
            </w:r>
          </w:p>
          <w:p w14:paraId="55BBE8B1"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Instructor (GTTI)</w:t>
            </w:r>
          </w:p>
          <w:p w14:paraId="4BF3D65D" w14:textId="24DAB09C"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Punjab TEVTA</w:t>
            </w:r>
          </w:p>
          <w:p w14:paraId="2DCF1000"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1F221132" w14:textId="24577FBE" w:rsidR="00431731" w:rsidRPr="00431731" w:rsidRDefault="00431731" w:rsidP="00431731">
            <w:pPr>
              <w:spacing w:after="0" w:line="240" w:lineRule="auto"/>
              <w:ind w:left="-105"/>
              <w:contextualSpacing/>
              <w:rPr>
                <w:rFonts w:ascii="Arial" w:eastAsia="Times New Roman" w:hAnsi="Arial"/>
                <w:b/>
                <w:sz w:val="20"/>
                <w:szCs w:val="20"/>
              </w:rPr>
            </w:pPr>
            <w:r>
              <w:rPr>
                <w:rFonts w:ascii="Arial" w:eastAsia="Times New Roman" w:hAnsi="Arial"/>
                <w:b/>
                <w:sz w:val="20"/>
                <w:szCs w:val="20"/>
              </w:rPr>
              <w:t xml:space="preserve">M. </w:t>
            </w:r>
            <w:r w:rsidRPr="00431731">
              <w:rPr>
                <w:rFonts w:ascii="Arial" w:eastAsia="Times New Roman" w:hAnsi="Arial"/>
                <w:b/>
                <w:sz w:val="20"/>
                <w:szCs w:val="20"/>
              </w:rPr>
              <w:t>Shahid Saeed</w:t>
            </w:r>
          </w:p>
          <w:p w14:paraId="60FB7EDD" w14:textId="6625229B" w:rsidR="00431731" w:rsidRPr="00431731" w:rsidRDefault="00431731" w:rsidP="00431731">
            <w:pPr>
              <w:spacing w:after="0" w:line="240" w:lineRule="auto"/>
              <w:ind w:left="-105"/>
              <w:rPr>
                <w:rFonts w:ascii="Arial" w:hAnsi="Arial"/>
                <w:sz w:val="20"/>
                <w:szCs w:val="20"/>
              </w:rPr>
            </w:pPr>
            <w:r>
              <w:rPr>
                <w:rFonts w:ascii="Arial" w:hAnsi="Arial"/>
                <w:sz w:val="20"/>
                <w:szCs w:val="20"/>
              </w:rPr>
              <w:t xml:space="preserve">Sr. </w:t>
            </w:r>
            <w:r w:rsidRPr="00431731">
              <w:rPr>
                <w:rFonts w:ascii="Arial" w:hAnsi="Arial"/>
                <w:sz w:val="20"/>
                <w:szCs w:val="20"/>
              </w:rPr>
              <w:t>Instructor (</w:t>
            </w:r>
            <w:r>
              <w:rPr>
                <w:rFonts w:ascii="Arial" w:hAnsi="Arial"/>
                <w:sz w:val="20"/>
                <w:szCs w:val="20"/>
              </w:rPr>
              <w:t>GATC</w:t>
            </w:r>
            <w:r w:rsidRPr="00431731">
              <w:rPr>
                <w:rFonts w:ascii="Arial" w:hAnsi="Arial"/>
                <w:sz w:val="20"/>
                <w:szCs w:val="20"/>
              </w:rPr>
              <w:t>)</w:t>
            </w:r>
          </w:p>
          <w:p w14:paraId="405A68F6" w14:textId="2B3EBDAD"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Punjab TEVTA</w:t>
            </w:r>
          </w:p>
          <w:p w14:paraId="7162640E"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78FA7C62"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Syed Shahzaib Shah</w:t>
            </w:r>
          </w:p>
          <w:p w14:paraId="0348FFC2"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Instructor (IST)</w:t>
            </w:r>
          </w:p>
          <w:p w14:paraId="3829676C" w14:textId="228869C7"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Punjab TEVTA</w:t>
            </w:r>
          </w:p>
          <w:p w14:paraId="4CE7E298"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6CA19BAA" w14:textId="3C82B7E8" w:rsidR="00F56455"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Syed Kazim Ali</w:t>
            </w:r>
          </w:p>
          <w:p w14:paraId="42D24C68" w14:textId="77777777"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MS Technology </w:t>
            </w:r>
          </w:p>
          <w:p w14:paraId="59250669" w14:textId="48D8DE3B" w:rsidR="00F56455" w:rsidRPr="00431731" w:rsidRDefault="00431731" w:rsidP="00431731">
            <w:pPr>
              <w:spacing w:after="0" w:line="240" w:lineRule="auto"/>
              <w:ind w:left="-105"/>
              <w:contextualSpacing/>
              <w:rPr>
                <w:rFonts w:ascii="Arial" w:eastAsia="Times New Roman" w:hAnsi="Arial"/>
                <w:b/>
                <w:sz w:val="24"/>
                <w:szCs w:val="24"/>
              </w:rPr>
            </w:pPr>
            <w:r w:rsidRPr="00431731">
              <w:rPr>
                <w:rFonts w:ascii="Arial" w:hAnsi="Arial"/>
                <w:sz w:val="20"/>
                <w:szCs w:val="20"/>
              </w:rPr>
              <w:t>Abbottabad</w:t>
            </w:r>
          </w:p>
          <w:p w14:paraId="034A8397" w14:textId="77777777" w:rsidR="006C1868" w:rsidRDefault="006C1868" w:rsidP="006C1868">
            <w:pPr>
              <w:spacing w:after="0" w:line="240" w:lineRule="auto"/>
              <w:contextualSpacing/>
              <w:rPr>
                <w:rFonts w:ascii="Arial" w:eastAsia="Times New Roman" w:hAnsi="Arial"/>
                <w:b/>
                <w:sz w:val="20"/>
                <w:szCs w:val="24"/>
              </w:rPr>
            </w:pPr>
          </w:p>
          <w:p w14:paraId="0402909E" w14:textId="77777777" w:rsidR="00431731" w:rsidRPr="002F54BD" w:rsidRDefault="00431731" w:rsidP="00D52D44">
            <w:pPr>
              <w:spacing w:after="0" w:line="240" w:lineRule="auto"/>
              <w:ind w:left="-105"/>
              <w:contextualSpacing/>
              <w:rPr>
                <w:rFonts w:ascii="Arial" w:eastAsia="Times New Roman" w:hAnsi="Arial"/>
                <w:b/>
              </w:rPr>
            </w:pPr>
            <w:r w:rsidRPr="002F54BD">
              <w:rPr>
                <w:rFonts w:ascii="Arial" w:eastAsia="Times New Roman" w:hAnsi="Arial"/>
                <w:b/>
              </w:rPr>
              <w:t>DACUM Facilitator</w:t>
            </w:r>
          </w:p>
          <w:p w14:paraId="590F2680" w14:textId="77777777" w:rsidR="00431731" w:rsidRDefault="00431731" w:rsidP="00D52D44">
            <w:pPr>
              <w:spacing w:after="0" w:line="240" w:lineRule="auto"/>
              <w:ind w:left="-105"/>
              <w:contextualSpacing/>
              <w:rPr>
                <w:rFonts w:ascii="Arial" w:eastAsia="Times New Roman" w:hAnsi="Arial"/>
                <w:b/>
                <w:sz w:val="20"/>
                <w:szCs w:val="24"/>
              </w:rPr>
            </w:pPr>
          </w:p>
          <w:p w14:paraId="6750A9E1" w14:textId="77777777" w:rsidR="00431731" w:rsidRDefault="00431731" w:rsidP="00D52D44">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 Inayat ur Rehman</w:t>
            </w:r>
          </w:p>
          <w:p w14:paraId="23B9C3EC" w14:textId="77777777" w:rsidR="00431731" w:rsidRDefault="00431731" w:rsidP="00D52D44">
            <w:pPr>
              <w:spacing w:after="0" w:line="240" w:lineRule="auto"/>
              <w:ind w:left="-105"/>
              <w:contextualSpacing/>
              <w:rPr>
                <w:rFonts w:ascii="Arial" w:eastAsia="Times New Roman" w:hAnsi="Arial"/>
                <w:b/>
                <w:sz w:val="20"/>
                <w:szCs w:val="24"/>
              </w:rPr>
            </w:pPr>
            <w:r>
              <w:rPr>
                <w:rFonts w:ascii="Arial" w:eastAsia="Times New Roman" w:hAnsi="Arial"/>
                <w:b/>
                <w:sz w:val="20"/>
                <w:szCs w:val="24"/>
              </w:rPr>
              <w:t xml:space="preserve">Islamabad </w:t>
            </w:r>
          </w:p>
          <w:p w14:paraId="4E4F40DD" w14:textId="77777777" w:rsidR="002F54BD" w:rsidRDefault="002F54BD" w:rsidP="00D52D44">
            <w:pPr>
              <w:spacing w:after="0" w:line="240" w:lineRule="auto"/>
              <w:ind w:left="-105"/>
              <w:contextualSpacing/>
              <w:rPr>
                <w:rFonts w:ascii="Arial" w:eastAsia="Times New Roman" w:hAnsi="Arial"/>
                <w:b/>
                <w:sz w:val="20"/>
                <w:szCs w:val="24"/>
              </w:rPr>
            </w:pPr>
          </w:p>
          <w:p w14:paraId="51784563" w14:textId="77777777" w:rsidR="002F54BD" w:rsidRPr="002F54BD" w:rsidRDefault="002F54BD" w:rsidP="002F54BD">
            <w:pPr>
              <w:spacing w:before="60" w:after="60" w:line="240" w:lineRule="auto"/>
              <w:ind w:left="-105"/>
              <w:contextualSpacing/>
              <w:rPr>
                <w:rFonts w:ascii="Arial" w:eastAsiaTheme="minorEastAsia" w:hAnsi="Arial"/>
                <w:b/>
                <w:bCs/>
              </w:rPr>
            </w:pPr>
            <w:r w:rsidRPr="002F54BD">
              <w:rPr>
                <w:rFonts w:ascii="Arial" w:eastAsiaTheme="minorEastAsia" w:hAnsi="Arial"/>
                <w:b/>
                <w:bCs/>
              </w:rPr>
              <w:t>NAVTTC conveners</w:t>
            </w:r>
          </w:p>
          <w:p w14:paraId="0E0ABE69" w14:textId="77777777" w:rsidR="002F54BD" w:rsidRPr="00C74EB0" w:rsidRDefault="002F54BD" w:rsidP="002F54BD">
            <w:pPr>
              <w:spacing w:before="60" w:after="60" w:line="240" w:lineRule="auto"/>
              <w:contextualSpacing/>
              <w:rPr>
                <w:rFonts w:ascii="Arial" w:eastAsiaTheme="minorEastAsia" w:hAnsi="Arial"/>
                <w:sz w:val="20"/>
                <w:szCs w:val="24"/>
              </w:rPr>
            </w:pPr>
            <w:r w:rsidRPr="00C74EB0">
              <w:rPr>
                <w:rFonts w:ascii="Arial" w:eastAsiaTheme="minorEastAsia" w:hAnsi="Arial"/>
                <w:sz w:val="20"/>
                <w:szCs w:val="24"/>
              </w:rPr>
              <w:t xml:space="preserve"> </w:t>
            </w:r>
          </w:p>
          <w:p w14:paraId="4D3774A5" w14:textId="77777777" w:rsidR="002F54BD" w:rsidRPr="00C74EB0" w:rsidRDefault="002F54BD" w:rsidP="002F54BD">
            <w:pPr>
              <w:spacing w:before="60" w:after="60" w:line="240" w:lineRule="auto"/>
              <w:ind w:left="-105"/>
              <w:contextualSpacing/>
              <w:rPr>
                <w:rFonts w:ascii="Arial" w:eastAsiaTheme="minorEastAsia" w:hAnsi="Arial"/>
                <w:b/>
                <w:bCs/>
                <w:sz w:val="20"/>
                <w:szCs w:val="24"/>
              </w:rPr>
            </w:pPr>
            <w:r w:rsidRPr="00C74EB0">
              <w:rPr>
                <w:rFonts w:ascii="Arial" w:eastAsiaTheme="minorEastAsia" w:hAnsi="Arial"/>
                <w:b/>
                <w:bCs/>
                <w:sz w:val="20"/>
                <w:szCs w:val="24"/>
              </w:rPr>
              <w:t>Muhammad Ishaq</w:t>
            </w:r>
          </w:p>
          <w:p w14:paraId="6382C81D" w14:textId="77777777" w:rsidR="002F54BD" w:rsidRPr="00C74EB0" w:rsidRDefault="002F54BD" w:rsidP="002F54BD">
            <w:pPr>
              <w:spacing w:before="60" w:after="60" w:line="240" w:lineRule="auto"/>
              <w:ind w:left="-105"/>
              <w:contextualSpacing/>
              <w:rPr>
                <w:rFonts w:ascii="Arial" w:eastAsiaTheme="minorEastAsia" w:hAnsi="Arial"/>
                <w:sz w:val="20"/>
                <w:szCs w:val="24"/>
              </w:rPr>
            </w:pPr>
            <w:r w:rsidRPr="00C74EB0">
              <w:rPr>
                <w:rFonts w:ascii="Arial" w:eastAsiaTheme="minorEastAsia" w:hAnsi="Arial"/>
                <w:sz w:val="20"/>
                <w:szCs w:val="24"/>
              </w:rPr>
              <w:t>Deputy Director</w:t>
            </w:r>
          </w:p>
          <w:p w14:paraId="2B43E923" w14:textId="77777777" w:rsidR="002F54BD" w:rsidRPr="00C74EB0" w:rsidRDefault="002F54BD" w:rsidP="002F54BD">
            <w:pPr>
              <w:spacing w:before="60" w:after="60" w:line="240" w:lineRule="auto"/>
              <w:ind w:left="-105"/>
              <w:contextualSpacing/>
              <w:rPr>
                <w:rFonts w:ascii="Arial" w:eastAsiaTheme="minorEastAsia" w:hAnsi="Arial"/>
                <w:sz w:val="20"/>
                <w:szCs w:val="24"/>
              </w:rPr>
            </w:pPr>
            <w:r w:rsidRPr="00C74EB0">
              <w:rPr>
                <w:rFonts w:ascii="Arial" w:eastAsiaTheme="minorEastAsia" w:hAnsi="Arial"/>
                <w:sz w:val="20"/>
                <w:szCs w:val="24"/>
              </w:rPr>
              <w:t>NAVTTC HQ Islamabad</w:t>
            </w:r>
          </w:p>
          <w:p w14:paraId="6753AD11" w14:textId="77777777" w:rsidR="002F54BD" w:rsidRPr="00C74EB0" w:rsidRDefault="002F54BD" w:rsidP="002F54BD">
            <w:pPr>
              <w:spacing w:before="60" w:after="60" w:line="240" w:lineRule="auto"/>
              <w:ind w:left="-105"/>
              <w:contextualSpacing/>
              <w:rPr>
                <w:rFonts w:ascii="Arial" w:eastAsiaTheme="minorEastAsia" w:hAnsi="Arial"/>
                <w:sz w:val="20"/>
                <w:szCs w:val="24"/>
              </w:rPr>
            </w:pPr>
          </w:p>
          <w:p w14:paraId="10235EB6" w14:textId="77777777" w:rsidR="002F54BD" w:rsidRPr="00C74EB0" w:rsidRDefault="002F54BD" w:rsidP="002F54BD">
            <w:pPr>
              <w:spacing w:before="60" w:after="60" w:line="240" w:lineRule="auto"/>
              <w:ind w:left="-105"/>
              <w:contextualSpacing/>
              <w:rPr>
                <w:rFonts w:ascii="Arial" w:eastAsiaTheme="minorEastAsia" w:hAnsi="Arial"/>
                <w:b/>
                <w:bCs/>
                <w:sz w:val="20"/>
                <w:szCs w:val="24"/>
              </w:rPr>
            </w:pPr>
            <w:r w:rsidRPr="00C74EB0">
              <w:rPr>
                <w:rFonts w:ascii="Arial" w:eastAsiaTheme="minorEastAsia" w:hAnsi="Arial"/>
                <w:b/>
                <w:bCs/>
                <w:sz w:val="20"/>
                <w:szCs w:val="24"/>
              </w:rPr>
              <w:t>Humza Nadeem</w:t>
            </w:r>
          </w:p>
          <w:p w14:paraId="3A2F8C88" w14:textId="38E7CC76" w:rsidR="002F54BD" w:rsidRPr="00F60B8C" w:rsidRDefault="002F54BD" w:rsidP="00F60B8C">
            <w:pPr>
              <w:spacing w:before="60" w:after="60" w:line="240" w:lineRule="auto"/>
              <w:ind w:left="-105"/>
              <w:contextualSpacing/>
              <w:rPr>
                <w:rFonts w:ascii="Arial" w:eastAsiaTheme="minorEastAsia" w:hAnsi="Arial"/>
                <w:sz w:val="20"/>
                <w:szCs w:val="24"/>
              </w:rPr>
            </w:pPr>
            <w:r w:rsidRPr="00C74EB0">
              <w:rPr>
                <w:rFonts w:ascii="Arial" w:eastAsiaTheme="minorEastAsia" w:hAnsi="Arial"/>
                <w:sz w:val="20"/>
                <w:szCs w:val="24"/>
              </w:rPr>
              <w:t>Assistant. Director</w:t>
            </w:r>
          </w:p>
        </w:tc>
        <w:tc>
          <w:tcPr>
            <w:tcW w:w="7804" w:type="dxa"/>
            <w:tcBorders>
              <w:top w:val="nil"/>
              <w:left w:val="thinThickThinMediumGap" w:sz="24" w:space="0" w:color="auto"/>
              <w:right w:val="nil"/>
            </w:tcBorders>
          </w:tcPr>
          <w:p w14:paraId="4D2F14D9" w14:textId="77777777" w:rsidR="00C6481E" w:rsidRDefault="00EA1C32" w:rsidP="006C1868">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223FA1B3" w14:textId="77777777" w:rsidR="00C6481E" w:rsidRDefault="00C6481E" w:rsidP="006C1868">
            <w:pPr>
              <w:spacing w:after="0" w:line="259" w:lineRule="auto"/>
              <w:jc w:val="center"/>
              <w:rPr>
                <w:rFonts w:ascii="Arial" w:eastAsia="Times New Roman" w:hAnsi="Arial"/>
                <w:b/>
                <w:bCs/>
                <w:spacing w:val="40"/>
                <w:sz w:val="48"/>
                <w:szCs w:val="20"/>
              </w:rPr>
            </w:pPr>
          </w:p>
          <w:p w14:paraId="7E2B13D5" w14:textId="77777777" w:rsidR="00C6481E" w:rsidRDefault="00EA1C32" w:rsidP="006C1868">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55A4E157" w14:textId="77777777" w:rsidR="00C6481E" w:rsidRDefault="00C6481E" w:rsidP="006C1868">
            <w:pPr>
              <w:spacing w:after="0" w:line="259" w:lineRule="auto"/>
              <w:jc w:val="center"/>
              <w:rPr>
                <w:rFonts w:ascii="Arial" w:eastAsia="Times New Roman" w:hAnsi="Arial"/>
                <w:b/>
                <w:bCs/>
                <w:spacing w:val="40"/>
                <w:sz w:val="48"/>
                <w:szCs w:val="20"/>
              </w:rPr>
            </w:pPr>
          </w:p>
          <w:p w14:paraId="3165B653" w14:textId="01A05E7D" w:rsidR="00C6481E" w:rsidRDefault="00EA1C32" w:rsidP="006C1868">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w:t>
            </w:r>
            <w:r w:rsidR="00C4209A">
              <w:rPr>
                <w:rFonts w:ascii="Arial" w:eastAsia="Times New Roman" w:hAnsi="Arial"/>
                <w:b/>
                <w:bCs/>
                <w:spacing w:val="40"/>
                <w:sz w:val="36"/>
                <w:szCs w:val="36"/>
              </w:rPr>
              <w:t>Diploma</w:t>
            </w:r>
            <w:r>
              <w:rPr>
                <w:rFonts w:ascii="Arial" w:eastAsia="Times New Roman" w:hAnsi="Arial"/>
                <w:b/>
                <w:bCs/>
                <w:spacing w:val="40"/>
                <w:sz w:val="36"/>
                <w:szCs w:val="36"/>
              </w:rPr>
              <w:t xml:space="preserve"> Certificate in </w:t>
            </w:r>
          </w:p>
          <w:p w14:paraId="26106153" w14:textId="06B34C64" w:rsidR="00C6481E" w:rsidRPr="00431731" w:rsidRDefault="00F56455" w:rsidP="006C1868">
            <w:pPr>
              <w:spacing w:after="0" w:line="259" w:lineRule="auto"/>
              <w:jc w:val="center"/>
              <w:rPr>
                <w:rFonts w:ascii="Arial" w:hAnsi="Arial"/>
                <w:b/>
                <w:bCs/>
                <w:color w:val="000000"/>
                <w:sz w:val="32"/>
                <w:szCs w:val="32"/>
              </w:rPr>
            </w:pPr>
            <w:r w:rsidRPr="00431731">
              <w:rPr>
                <w:rFonts w:asciiTheme="minorBidi" w:hAnsiTheme="minorBidi" w:cstheme="minorBidi"/>
                <w:b/>
                <w:sz w:val="32"/>
                <w:szCs w:val="32"/>
              </w:rPr>
              <w:t>HVACR Technician (Industrial)</w:t>
            </w:r>
            <w:r w:rsidR="00A67D75" w:rsidRPr="00431731">
              <w:rPr>
                <w:rFonts w:asciiTheme="minorBidi" w:hAnsiTheme="minorBidi" w:cstheme="minorBidi"/>
                <w:b/>
                <w:sz w:val="32"/>
                <w:szCs w:val="32"/>
              </w:rPr>
              <w:t xml:space="preserve"> Level-</w:t>
            </w:r>
            <w:r w:rsidRPr="00431731">
              <w:rPr>
                <w:rFonts w:asciiTheme="minorBidi" w:hAnsiTheme="minorBidi" w:cstheme="minorBidi"/>
                <w:b/>
                <w:sz w:val="32"/>
                <w:szCs w:val="32"/>
              </w:rPr>
              <w:t xml:space="preserve"> 4</w:t>
            </w:r>
          </w:p>
          <w:p w14:paraId="5D727874" w14:textId="27864E94" w:rsidR="00C6481E" w:rsidRDefault="00EA1C32" w:rsidP="006C1868">
            <w:pPr>
              <w:spacing w:after="0" w:line="259" w:lineRule="auto"/>
              <w:jc w:val="center"/>
              <w:rPr>
                <w:rFonts w:ascii="Arial" w:hAnsi="Arial"/>
                <w:b/>
                <w:bCs/>
                <w:sz w:val="36"/>
                <w:szCs w:val="36"/>
              </w:rPr>
            </w:pPr>
            <w:r>
              <w:rPr>
                <w:rFonts w:ascii="Arial" w:hAnsi="Arial"/>
                <w:b/>
                <w:bCs/>
                <w:sz w:val="36"/>
                <w:szCs w:val="36"/>
              </w:rPr>
              <w:t>Formative Assessment</w:t>
            </w:r>
          </w:p>
          <w:p w14:paraId="0B83E90A" w14:textId="68466263" w:rsidR="00A67D75" w:rsidRPr="00161B39" w:rsidRDefault="00A67D75" w:rsidP="006C1868">
            <w:pPr>
              <w:spacing w:after="0" w:line="259" w:lineRule="auto"/>
              <w:jc w:val="center"/>
              <w:rPr>
                <w:rFonts w:ascii="Arial" w:hAnsi="Arial"/>
                <w:b/>
                <w:bCs/>
                <w:sz w:val="24"/>
                <w:szCs w:val="24"/>
              </w:rPr>
            </w:pPr>
            <w:r w:rsidRPr="00161B39">
              <w:rPr>
                <w:rFonts w:ascii="Arial" w:hAnsi="Arial"/>
                <w:b/>
                <w:bCs/>
                <w:sz w:val="24"/>
                <w:szCs w:val="24"/>
              </w:rPr>
              <w:t>(</w:t>
            </w:r>
            <w:r w:rsidR="00F7580A" w:rsidRPr="00161B39">
              <w:rPr>
                <w:rFonts w:ascii="Arial" w:hAnsi="Arial"/>
                <w:b/>
                <w:bCs/>
                <w:sz w:val="24"/>
                <w:szCs w:val="24"/>
              </w:rPr>
              <w:t>0713A&amp;R41</w:t>
            </w:r>
            <w:r w:rsidR="00F60B8C" w:rsidRPr="00161B39">
              <w:rPr>
                <w:rFonts w:ascii="Arial" w:hAnsi="Arial"/>
                <w:b/>
                <w:bCs/>
                <w:sz w:val="24"/>
                <w:szCs w:val="24"/>
              </w:rPr>
              <w:t>. Operate Tools</w:t>
            </w:r>
            <w:r w:rsidR="00161B39" w:rsidRPr="00161B39">
              <w:rPr>
                <w:rFonts w:ascii="Arial" w:hAnsi="Arial"/>
                <w:b/>
                <w:bCs/>
                <w:sz w:val="24"/>
                <w:szCs w:val="24"/>
              </w:rPr>
              <w:t>,</w:t>
            </w:r>
            <w:r w:rsidR="00161B39" w:rsidRPr="00161B39">
              <w:rPr>
                <w:rFonts w:ascii="Arial" w:eastAsia="Arial" w:hAnsi="Arial"/>
                <w:sz w:val="24"/>
                <w:szCs w:val="24"/>
                <w:lang w:val="en-NZ"/>
              </w:rPr>
              <w:t xml:space="preserve"> </w:t>
            </w:r>
            <w:r w:rsidR="00161B39" w:rsidRPr="00161B39">
              <w:rPr>
                <w:rFonts w:ascii="Arial" w:hAnsi="Arial"/>
                <w:b/>
                <w:bCs/>
                <w:sz w:val="24"/>
                <w:szCs w:val="24"/>
                <w:lang w:val="en-NZ"/>
              </w:rPr>
              <w:t>Instruments</w:t>
            </w:r>
            <w:r w:rsidR="00161B39">
              <w:rPr>
                <w:rFonts w:ascii="Arial" w:hAnsi="Arial"/>
                <w:b/>
                <w:bCs/>
                <w:sz w:val="24"/>
                <w:szCs w:val="24"/>
                <w:lang w:val="en-NZ"/>
              </w:rPr>
              <w:t xml:space="preserve"> </w:t>
            </w:r>
            <w:r w:rsidR="00F60B8C" w:rsidRPr="00161B39">
              <w:rPr>
                <w:rFonts w:ascii="Arial" w:hAnsi="Arial"/>
                <w:b/>
                <w:bCs/>
                <w:sz w:val="24"/>
                <w:szCs w:val="24"/>
              </w:rPr>
              <w:t>and Equipment</w:t>
            </w:r>
            <w:r w:rsidRPr="00161B39">
              <w:rPr>
                <w:rFonts w:ascii="Arial" w:hAnsi="Arial"/>
                <w:b/>
                <w:bCs/>
                <w:sz w:val="24"/>
                <w:szCs w:val="24"/>
              </w:rPr>
              <w:t>)</w:t>
            </w:r>
          </w:p>
          <w:p w14:paraId="5E8FD183" w14:textId="77777777" w:rsidR="00C6481E" w:rsidRDefault="00C6481E" w:rsidP="006C1868">
            <w:pPr>
              <w:spacing w:after="0" w:line="259" w:lineRule="auto"/>
              <w:jc w:val="center"/>
              <w:rPr>
                <w:rFonts w:ascii="Arial" w:hAnsi="Arial"/>
                <w:b/>
                <w:bCs/>
                <w:sz w:val="36"/>
                <w:szCs w:val="36"/>
              </w:rPr>
            </w:pPr>
          </w:p>
          <w:p w14:paraId="4E658739" w14:textId="77777777" w:rsidR="00C6481E" w:rsidRDefault="00C6481E" w:rsidP="006C1868">
            <w:pPr>
              <w:spacing w:after="0" w:line="259" w:lineRule="auto"/>
              <w:ind w:left="705"/>
              <w:rPr>
                <w:rFonts w:ascii="Arial" w:hAnsi="Arial"/>
                <w:b/>
                <w:bCs/>
                <w:sz w:val="24"/>
                <w:szCs w:val="24"/>
              </w:rPr>
            </w:pPr>
            <w:bookmarkStart w:id="1" w:name="_Toc183822306"/>
            <w:bookmarkEnd w:id="1"/>
          </w:p>
        </w:tc>
      </w:tr>
      <w:tr w:rsidR="00C6481E" w14:paraId="3C0A1A78" w14:textId="77777777" w:rsidTr="00F56455">
        <w:trPr>
          <w:trHeight w:val="1710"/>
        </w:trPr>
        <w:tc>
          <w:tcPr>
            <w:tcW w:w="2610" w:type="dxa"/>
            <w:vMerge/>
            <w:tcBorders>
              <w:left w:val="nil"/>
              <w:right w:val="thinThickThinMediumGap" w:sz="24" w:space="0" w:color="auto"/>
            </w:tcBorders>
          </w:tcPr>
          <w:p w14:paraId="5CAAC24D" w14:textId="77777777" w:rsidR="00C6481E" w:rsidRDefault="00C6481E" w:rsidP="006C1868">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14:paraId="1DECF917" w14:textId="77777777" w:rsidR="00C6481E" w:rsidRDefault="00A67D75" w:rsidP="006C1868">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5546A745" wp14:editId="128BD8C3">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271C9729" w14:textId="77777777" w:rsidR="00C6481E" w:rsidRDefault="00C6481E" w:rsidP="006C1868">
            <w:pPr>
              <w:spacing w:after="0" w:line="259" w:lineRule="auto"/>
              <w:rPr>
                <w:rFonts w:ascii="Arial" w:eastAsia="Times New Roman" w:hAnsi="Arial"/>
                <w:b/>
                <w:bCs/>
                <w:iCs/>
                <w:spacing w:val="40"/>
                <w:sz w:val="28"/>
                <w:szCs w:val="20"/>
              </w:rPr>
            </w:pPr>
          </w:p>
          <w:p w14:paraId="0EDFD564" w14:textId="77777777" w:rsidR="00C6481E" w:rsidRDefault="00C6481E" w:rsidP="006C1868">
            <w:pPr>
              <w:spacing w:after="0" w:line="240" w:lineRule="auto"/>
              <w:jc w:val="center"/>
              <w:rPr>
                <w:rFonts w:ascii="Arial" w:eastAsia="Times New Roman" w:hAnsi="Arial"/>
                <w:sz w:val="20"/>
                <w:szCs w:val="24"/>
              </w:rPr>
            </w:pPr>
          </w:p>
        </w:tc>
      </w:tr>
      <w:tr w:rsidR="00C6481E" w14:paraId="5A03E50D" w14:textId="77777777" w:rsidTr="00F56455">
        <w:trPr>
          <w:trHeight w:val="17"/>
        </w:trPr>
        <w:tc>
          <w:tcPr>
            <w:tcW w:w="2610" w:type="dxa"/>
            <w:vMerge/>
            <w:tcBorders>
              <w:left w:val="nil"/>
              <w:bottom w:val="nil"/>
              <w:right w:val="thinThickThinMediumGap" w:sz="24" w:space="0" w:color="auto"/>
            </w:tcBorders>
          </w:tcPr>
          <w:p w14:paraId="6AA64FD3" w14:textId="77777777" w:rsidR="00C6481E" w:rsidRDefault="00C6481E" w:rsidP="006C1868">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14:paraId="0C9082A6" w14:textId="70A5B4C1" w:rsidR="00A67D75" w:rsidRPr="00A67D75" w:rsidRDefault="00A67D75" w:rsidP="00C4209A">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1EF0E04A" w14:textId="77777777" w:rsidR="00A67D75" w:rsidRDefault="00A67D75" w:rsidP="006C1868">
            <w:pPr>
              <w:spacing w:after="0" w:line="259" w:lineRule="auto"/>
              <w:rPr>
                <w:rFonts w:ascii="Arial" w:eastAsia="Times New Roman" w:hAnsi="Arial"/>
                <w:b/>
                <w:bCs/>
                <w:spacing w:val="40"/>
                <w:sz w:val="30"/>
                <w:szCs w:val="28"/>
              </w:rPr>
            </w:pPr>
          </w:p>
          <w:p w14:paraId="19D94363" w14:textId="77777777" w:rsidR="00C6481E" w:rsidRDefault="00C6481E" w:rsidP="006C1868">
            <w:pPr>
              <w:spacing w:after="0" w:line="259" w:lineRule="auto"/>
              <w:rPr>
                <w:rFonts w:ascii="Arial" w:eastAsia="Times New Roman" w:hAnsi="Arial"/>
                <w:b/>
                <w:bCs/>
                <w:spacing w:val="40"/>
                <w:sz w:val="30"/>
                <w:szCs w:val="28"/>
              </w:rPr>
            </w:pPr>
          </w:p>
          <w:p w14:paraId="3EFAF1E6" w14:textId="77777777" w:rsidR="00C6481E" w:rsidRDefault="00C6481E" w:rsidP="006C1868">
            <w:pPr>
              <w:spacing w:after="0" w:line="259" w:lineRule="auto"/>
              <w:rPr>
                <w:rFonts w:ascii="Arial" w:eastAsia="Times New Roman" w:hAnsi="Arial"/>
                <w:b/>
                <w:bCs/>
                <w:spacing w:val="40"/>
                <w:sz w:val="30"/>
                <w:szCs w:val="28"/>
              </w:rPr>
            </w:pPr>
          </w:p>
          <w:p w14:paraId="3C1EE297" w14:textId="77777777" w:rsidR="00C6481E" w:rsidRDefault="00EA1C32" w:rsidP="006C1868">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07E79320" w14:textId="77777777" w:rsidR="00C6481E" w:rsidRDefault="00EA1C32" w:rsidP="006C1868">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tbl>
    <w:bookmarkEnd w:id="0"/>
    <w:p w14:paraId="1F0EA0A3" w14:textId="77777777" w:rsidR="00F60B8C" w:rsidRPr="00F60B8C" w:rsidRDefault="00F60B8C" w:rsidP="00F60B8C">
      <w:pPr>
        <w:rPr>
          <w:rFonts w:ascii="Arial" w:hAnsi="Arial"/>
          <w:b/>
          <w:sz w:val="24"/>
          <w:szCs w:val="24"/>
        </w:rPr>
      </w:pPr>
      <w:r w:rsidRPr="00F60B8C">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F60B8C" w:rsidRPr="00F60B8C" w14:paraId="5037CAA2" w14:textId="77777777" w:rsidTr="00F60B8C">
        <w:trPr>
          <w:trHeight w:val="440"/>
        </w:trPr>
        <w:tc>
          <w:tcPr>
            <w:tcW w:w="1669" w:type="dxa"/>
            <w:tcBorders>
              <w:top w:val="single" w:sz="4" w:space="0" w:color="auto"/>
              <w:left w:val="single" w:sz="4" w:space="0" w:color="auto"/>
              <w:bottom w:val="single" w:sz="4" w:space="0" w:color="auto"/>
              <w:right w:val="single" w:sz="4" w:space="0" w:color="auto"/>
            </w:tcBorders>
            <w:vAlign w:val="center"/>
            <w:hideMark/>
          </w:tcPr>
          <w:p w14:paraId="0F354A6F" w14:textId="77777777" w:rsidR="00F60B8C" w:rsidRPr="00F60B8C" w:rsidRDefault="00F60B8C" w:rsidP="00F60B8C">
            <w:pPr>
              <w:spacing w:after="0"/>
              <w:rPr>
                <w:rFonts w:ascii="Arial" w:hAnsi="Arial"/>
                <w:b/>
                <w:szCs w:val="16"/>
              </w:rPr>
            </w:pPr>
            <w:r w:rsidRPr="00F60B8C">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hideMark/>
          </w:tcPr>
          <w:p w14:paraId="0A75472A" w14:textId="77777777" w:rsidR="00F60B8C" w:rsidRPr="00F60B8C" w:rsidRDefault="00F60B8C" w:rsidP="00F60B8C">
            <w:pPr>
              <w:spacing w:after="0"/>
              <w:rPr>
                <w:rFonts w:ascii="Arial" w:hAnsi="Arial"/>
                <w:b/>
                <w:bCs/>
                <w:szCs w:val="16"/>
              </w:rPr>
            </w:pPr>
            <w:r w:rsidRPr="00F60B8C">
              <w:rPr>
                <w:rFonts w:ascii="Arial" w:hAnsi="Arial"/>
                <w:b/>
                <w:bCs/>
                <w:szCs w:val="16"/>
              </w:rPr>
              <w:t>HVACR Technician (Industrial) Level-4</w:t>
            </w:r>
          </w:p>
        </w:tc>
      </w:tr>
      <w:tr w:rsidR="00F60B8C" w:rsidRPr="00F60B8C" w14:paraId="034021EB" w14:textId="77777777" w:rsidTr="00137C93">
        <w:trPr>
          <w:trHeight w:val="699"/>
        </w:trPr>
        <w:tc>
          <w:tcPr>
            <w:tcW w:w="1669" w:type="dxa"/>
            <w:tcBorders>
              <w:top w:val="single" w:sz="4" w:space="0" w:color="auto"/>
              <w:left w:val="single" w:sz="4" w:space="0" w:color="auto"/>
              <w:bottom w:val="single" w:sz="4" w:space="0" w:color="auto"/>
              <w:right w:val="single" w:sz="4" w:space="0" w:color="auto"/>
            </w:tcBorders>
            <w:vAlign w:val="center"/>
            <w:hideMark/>
          </w:tcPr>
          <w:p w14:paraId="0765816C" w14:textId="787C05B5" w:rsidR="00F60B8C" w:rsidRPr="00F60B8C" w:rsidRDefault="00F7580A" w:rsidP="00F60B8C">
            <w:pPr>
              <w:spacing w:after="0"/>
              <w:rPr>
                <w:rFonts w:ascii="Arial" w:hAnsi="Arial"/>
                <w:b/>
                <w:szCs w:val="16"/>
              </w:rPr>
            </w:pPr>
            <w:r w:rsidRPr="00415EB1">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hideMark/>
          </w:tcPr>
          <w:p w14:paraId="697D33FB" w14:textId="141A1415" w:rsidR="00F60B8C" w:rsidRPr="00F60B8C" w:rsidRDefault="00F7580A" w:rsidP="006604E6">
            <w:pPr>
              <w:spacing w:after="0"/>
              <w:rPr>
                <w:rFonts w:ascii="Arial" w:hAnsi="Arial"/>
                <w:b/>
                <w:bCs/>
                <w:szCs w:val="16"/>
              </w:rPr>
            </w:pPr>
            <w:r w:rsidRPr="00F7580A">
              <w:rPr>
                <w:rFonts w:ascii="Arial" w:hAnsi="Arial"/>
                <w:b/>
                <w:bCs/>
                <w:szCs w:val="16"/>
              </w:rPr>
              <w:t>0713A&amp;R41. Operate Tools</w:t>
            </w:r>
            <w:r w:rsidR="00161B39" w:rsidRPr="00161B39">
              <w:rPr>
                <w:rFonts w:ascii="Arial" w:eastAsia="Arial" w:hAnsi="Arial"/>
                <w:lang w:val="en-NZ"/>
              </w:rPr>
              <w:t xml:space="preserve"> </w:t>
            </w:r>
            <w:r w:rsidR="00161B39" w:rsidRPr="00161B39">
              <w:rPr>
                <w:rFonts w:ascii="Arial" w:hAnsi="Arial"/>
                <w:b/>
                <w:bCs/>
                <w:szCs w:val="16"/>
                <w:lang w:val="en-NZ"/>
              </w:rPr>
              <w:t>Instruments</w:t>
            </w:r>
            <w:r w:rsidR="00161B39">
              <w:rPr>
                <w:rFonts w:ascii="Arial" w:hAnsi="Arial"/>
                <w:b/>
                <w:bCs/>
                <w:szCs w:val="16"/>
              </w:rPr>
              <w:t>,</w:t>
            </w:r>
            <w:r w:rsidRPr="00F7580A">
              <w:rPr>
                <w:rFonts w:ascii="Arial" w:hAnsi="Arial"/>
                <w:b/>
                <w:bCs/>
                <w:szCs w:val="16"/>
              </w:rPr>
              <w:t xml:space="preserve"> and Equipment</w:t>
            </w:r>
          </w:p>
        </w:tc>
      </w:tr>
      <w:tr w:rsidR="00F60B8C" w:rsidRPr="00F60B8C" w14:paraId="379E09D9" w14:textId="77777777" w:rsidTr="00F60B8C">
        <w:trPr>
          <w:trHeight w:val="482"/>
        </w:trPr>
        <w:tc>
          <w:tcPr>
            <w:tcW w:w="1669" w:type="dxa"/>
            <w:tcBorders>
              <w:top w:val="single" w:sz="4" w:space="0" w:color="auto"/>
              <w:left w:val="single" w:sz="4" w:space="0" w:color="auto"/>
              <w:bottom w:val="single" w:sz="4" w:space="0" w:color="auto"/>
              <w:right w:val="single" w:sz="4" w:space="0" w:color="auto"/>
            </w:tcBorders>
            <w:vAlign w:val="center"/>
            <w:hideMark/>
          </w:tcPr>
          <w:p w14:paraId="4E61DFE7" w14:textId="77777777" w:rsidR="00F60B8C" w:rsidRPr="00F60B8C" w:rsidRDefault="00F60B8C" w:rsidP="00F60B8C">
            <w:pPr>
              <w:spacing w:after="0"/>
              <w:rPr>
                <w:rFonts w:ascii="Arial" w:hAnsi="Arial"/>
                <w:b/>
                <w:szCs w:val="16"/>
              </w:rPr>
            </w:pPr>
            <w:r w:rsidRPr="00F60B8C">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hideMark/>
          </w:tcPr>
          <w:p w14:paraId="1BD78F38" w14:textId="27F2DA94" w:rsidR="00F60B8C" w:rsidRPr="00F60B8C" w:rsidRDefault="00F60B8C" w:rsidP="00F60B8C">
            <w:pPr>
              <w:spacing w:after="0"/>
              <w:rPr>
                <w:rFonts w:ascii="Arial" w:hAnsi="Arial"/>
                <w:b/>
                <w:bCs/>
                <w:szCs w:val="16"/>
              </w:rPr>
            </w:pPr>
            <w:r>
              <w:rPr>
                <w:rFonts w:ascii="Arial" w:hAnsi="Arial"/>
                <w:b/>
                <w:bCs/>
                <w:szCs w:val="16"/>
              </w:rPr>
              <w:t>For</w:t>
            </w:r>
            <w:r w:rsidRPr="00F60B8C">
              <w:rPr>
                <w:rFonts w:ascii="Arial" w:hAnsi="Arial"/>
                <w:b/>
                <w:bCs/>
                <w:szCs w:val="16"/>
              </w:rPr>
              <w:t>mative Assessment</w:t>
            </w:r>
          </w:p>
        </w:tc>
      </w:tr>
      <w:tr w:rsidR="00F60B8C" w:rsidRPr="00F60B8C" w14:paraId="3A1EB47D" w14:textId="77777777" w:rsidTr="0046495E">
        <w:trPr>
          <w:trHeight w:val="1478"/>
        </w:trPr>
        <w:tc>
          <w:tcPr>
            <w:tcW w:w="1669" w:type="dxa"/>
            <w:tcBorders>
              <w:top w:val="single" w:sz="4" w:space="0" w:color="auto"/>
              <w:left w:val="single" w:sz="4" w:space="0" w:color="auto"/>
              <w:bottom w:val="single" w:sz="4" w:space="0" w:color="auto"/>
              <w:right w:val="single" w:sz="4" w:space="0" w:color="auto"/>
            </w:tcBorders>
            <w:vAlign w:val="center"/>
            <w:hideMark/>
          </w:tcPr>
          <w:p w14:paraId="44EC8DA4" w14:textId="77777777" w:rsidR="00F60B8C" w:rsidRPr="00F60B8C" w:rsidRDefault="00F60B8C" w:rsidP="00F60B8C">
            <w:pPr>
              <w:spacing w:after="0"/>
              <w:rPr>
                <w:rFonts w:ascii="Arial" w:hAnsi="Arial"/>
                <w:b/>
                <w:bCs/>
                <w:szCs w:val="16"/>
              </w:rPr>
            </w:pPr>
            <w:r w:rsidRPr="00F60B8C">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4202B52E" w14:textId="43E201EE" w:rsidR="00F60B8C" w:rsidRPr="00F60B8C" w:rsidRDefault="00137C93" w:rsidP="00F60B8C">
            <w:pPr>
              <w:spacing w:after="0"/>
              <w:rPr>
                <w:rFonts w:ascii="Arial" w:hAnsi="Arial"/>
                <w:szCs w:val="16"/>
              </w:rPr>
            </w:pPr>
            <w:r>
              <w:rPr>
                <w:rFonts w:ascii="Arial" w:hAnsi="Arial"/>
                <w:szCs w:val="16"/>
              </w:rPr>
              <w:t xml:space="preserve"> </w:t>
            </w:r>
          </w:p>
          <w:p w14:paraId="7CED6F10" w14:textId="77777777" w:rsidR="00F60B8C" w:rsidRPr="00F60B8C" w:rsidRDefault="00F60B8C" w:rsidP="00F60B8C">
            <w:pPr>
              <w:spacing w:after="0"/>
              <w:rPr>
                <w:rFonts w:ascii="Arial" w:hAnsi="Arial"/>
                <w:szCs w:val="16"/>
              </w:rPr>
            </w:pPr>
            <w:r w:rsidRPr="00F60B8C">
              <w:rPr>
                <w:rFonts w:ascii="Arial" w:hAnsi="Arial"/>
                <w:szCs w:val="16"/>
              </w:rPr>
              <w:t>Name_______________________________________________________</w:t>
            </w:r>
          </w:p>
          <w:p w14:paraId="3BCAB259" w14:textId="77777777" w:rsidR="00F60B8C" w:rsidRPr="00F60B8C" w:rsidRDefault="00F60B8C" w:rsidP="00F60B8C">
            <w:pPr>
              <w:spacing w:after="0"/>
              <w:rPr>
                <w:rFonts w:ascii="Arial" w:hAnsi="Arial"/>
                <w:szCs w:val="16"/>
              </w:rPr>
            </w:pPr>
          </w:p>
          <w:p w14:paraId="6A28CBC8" w14:textId="5618EBDA" w:rsidR="00F60B8C" w:rsidRPr="00F60B8C" w:rsidRDefault="00F60B8C" w:rsidP="00F60B8C">
            <w:pPr>
              <w:spacing w:after="0"/>
              <w:rPr>
                <w:rFonts w:ascii="Arial" w:hAnsi="Arial"/>
                <w:szCs w:val="16"/>
              </w:rPr>
            </w:pPr>
            <w:r w:rsidRPr="00F60B8C">
              <w:rPr>
                <w:rFonts w:ascii="Arial" w:hAnsi="Arial"/>
                <w:szCs w:val="16"/>
              </w:rPr>
              <w:t>Registration Number_________________________________________</w:t>
            </w:r>
          </w:p>
        </w:tc>
      </w:tr>
    </w:tbl>
    <w:p w14:paraId="46FEEA6A" w14:textId="77777777" w:rsidR="00F60B8C" w:rsidRPr="00F60B8C" w:rsidRDefault="00F60B8C" w:rsidP="00F60B8C">
      <w:pPr>
        <w:spacing w:before="240"/>
        <w:rPr>
          <w:rFonts w:ascii="Arial" w:hAnsi="Arial"/>
          <w:b/>
          <w:sz w:val="24"/>
          <w:szCs w:val="24"/>
        </w:rPr>
      </w:pPr>
      <w:r w:rsidRPr="00F60B8C">
        <w:rPr>
          <w:rFonts w:ascii="Arial" w:hAnsi="Arial"/>
          <w:b/>
          <w:bCs/>
          <w:sz w:val="24"/>
          <w:szCs w:val="24"/>
        </w:rPr>
        <w:t>Section A1:</w:t>
      </w:r>
      <w:r w:rsidRPr="00F60B8C">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F60B8C" w:rsidRPr="00F60B8C" w14:paraId="00DBF5C9" w14:textId="77777777" w:rsidTr="00F60B8C">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3E5499C6" w14:textId="7BF81C75" w:rsidR="00F60B8C" w:rsidRPr="00F60B8C" w:rsidRDefault="00F60B8C" w:rsidP="00F60B8C">
            <w:pPr>
              <w:rPr>
                <w:rFonts w:ascii="Arial" w:hAnsi="Arial"/>
                <w:b/>
                <w:bCs/>
                <w:szCs w:val="16"/>
              </w:rPr>
            </w:pPr>
            <w:r w:rsidRPr="00415EB1">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hideMark/>
          </w:tcPr>
          <w:p w14:paraId="61CCEDD0" w14:textId="76723F88" w:rsidR="00F60B8C" w:rsidRDefault="00F60B8C" w:rsidP="00F60B8C">
            <w:pPr>
              <w:spacing w:after="0"/>
              <w:rPr>
                <w:rFonts w:ascii="Arial" w:hAnsi="Arial"/>
                <w:bCs/>
                <w:szCs w:val="16"/>
              </w:rPr>
            </w:pPr>
            <w:r w:rsidRPr="00F7580A">
              <w:rPr>
                <w:rFonts w:ascii="Arial" w:hAnsi="Arial"/>
                <w:b/>
                <w:szCs w:val="16"/>
              </w:rPr>
              <w:t>To meet this standard, you are required</w:t>
            </w:r>
            <w:r w:rsidRPr="00F60B8C">
              <w:rPr>
                <w:rFonts w:ascii="Arial" w:hAnsi="Arial"/>
                <w:bCs/>
                <w:szCs w:val="16"/>
              </w:rPr>
              <w:t xml:space="preserve"> to </w:t>
            </w:r>
          </w:p>
          <w:p w14:paraId="3350B00E" w14:textId="77777777" w:rsidR="00F7580A" w:rsidRPr="00F7580A" w:rsidRDefault="00F7580A" w:rsidP="000D30F9">
            <w:pPr>
              <w:spacing w:after="0" w:line="240" w:lineRule="auto"/>
              <w:ind w:left="286"/>
              <w:rPr>
                <w:rFonts w:ascii="Arial" w:hAnsi="Arial"/>
                <w:szCs w:val="16"/>
              </w:rPr>
            </w:pPr>
            <w:r w:rsidRPr="00F7580A">
              <w:rPr>
                <w:rFonts w:ascii="Arial" w:hAnsi="Arial"/>
                <w:szCs w:val="16"/>
              </w:rPr>
              <w:t>1. Operate hand and power tools</w:t>
            </w:r>
          </w:p>
          <w:p w14:paraId="397ED60A" w14:textId="77777777" w:rsidR="00F7580A" w:rsidRPr="00F7580A" w:rsidRDefault="00F7580A" w:rsidP="000D30F9">
            <w:pPr>
              <w:spacing w:after="0" w:line="240" w:lineRule="auto"/>
              <w:ind w:left="286"/>
              <w:rPr>
                <w:rFonts w:ascii="Arial" w:hAnsi="Arial"/>
                <w:szCs w:val="16"/>
              </w:rPr>
            </w:pPr>
            <w:r w:rsidRPr="00F7580A">
              <w:rPr>
                <w:rFonts w:ascii="Arial" w:hAnsi="Arial"/>
                <w:szCs w:val="16"/>
              </w:rPr>
              <w:t xml:space="preserve">2. Operate electrical measuring instruments </w:t>
            </w:r>
          </w:p>
          <w:p w14:paraId="51E60603" w14:textId="77777777" w:rsidR="00F7580A" w:rsidRPr="00F7580A" w:rsidRDefault="00F7580A" w:rsidP="000D30F9">
            <w:pPr>
              <w:spacing w:after="0" w:line="240" w:lineRule="auto"/>
              <w:ind w:left="286"/>
              <w:rPr>
                <w:rFonts w:ascii="Arial" w:hAnsi="Arial"/>
                <w:szCs w:val="16"/>
              </w:rPr>
            </w:pPr>
            <w:r w:rsidRPr="00F7580A">
              <w:rPr>
                <w:rFonts w:ascii="Arial" w:hAnsi="Arial"/>
                <w:szCs w:val="16"/>
              </w:rPr>
              <w:t>3. Operate pressure gauges and manifolds</w:t>
            </w:r>
          </w:p>
          <w:p w14:paraId="00818CC4" w14:textId="77777777" w:rsidR="00F7580A" w:rsidRPr="00F7580A" w:rsidRDefault="00F7580A" w:rsidP="000D30F9">
            <w:pPr>
              <w:spacing w:after="0" w:line="240" w:lineRule="auto"/>
              <w:ind w:left="286"/>
              <w:rPr>
                <w:rFonts w:ascii="Arial" w:hAnsi="Arial"/>
                <w:szCs w:val="16"/>
              </w:rPr>
            </w:pPr>
            <w:r w:rsidRPr="00F7580A">
              <w:rPr>
                <w:rFonts w:ascii="Arial" w:hAnsi="Arial"/>
                <w:szCs w:val="16"/>
              </w:rPr>
              <w:t xml:space="preserve">4. Operate vacuum pumps and recovery units </w:t>
            </w:r>
          </w:p>
          <w:p w14:paraId="768A50F5" w14:textId="0501EF5B" w:rsidR="00F7580A" w:rsidRPr="00F7580A" w:rsidRDefault="00F7580A" w:rsidP="000D30F9">
            <w:pPr>
              <w:spacing w:after="0" w:line="240" w:lineRule="auto"/>
              <w:ind w:left="286"/>
              <w:rPr>
                <w:rFonts w:ascii="Arial" w:hAnsi="Arial"/>
                <w:szCs w:val="16"/>
              </w:rPr>
            </w:pPr>
            <w:r w:rsidRPr="00F7580A">
              <w:rPr>
                <w:rFonts w:ascii="Arial" w:hAnsi="Arial"/>
                <w:szCs w:val="16"/>
              </w:rPr>
              <w:t>5. Calibrate instruments</w:t>
            </w:r>
          </w:p>
          <w:p w14:paraId="4862C863" w14:textId="4F2EA5D4" w:rsidR="00F7580A" w:rsidRDefault="00F7580A" w:rsidP="00F7580A">
            <w:pPr>
              <w:spacing w:after="0" w:line="240" w:lineRule="auto"/>
              <w:rPr>
                <w:rFonts w:ascii="Arial" w:hAnsi="Arial"/>
                <w:bCs/>
                <w:szCs w:val="16"/>
              </w:rPr>
            </w:pPr>
            <w:r>
              <w:rPr>
                <w:rFonts w:ascii="Arial" w:hAnsi="Arial"/>
                <w:b/>
                <w:bCs/>
                <w:szCs w:val="16"/>
              </w:rPr>
              <w:t>Activity:</w:t>
            </w:r>
          </w:p>
          <w:p w14:paraId="409C6BFA" w14:textId="1EAF2359" w:rsidR="006604E6" w:rsidRPr="00F7580A" w:rsidRDefault="006604E6" w:rsidP="00F60B8C">
            <w:pPr>
              <w:spacing w:after="0"/>
              <w:rPr>
                <w:rFonts w:ascii="Arial" w:hAnsi="Arial"/>
                <w:bCs/>
                <w:szCs w:val="16"/>
              </w:rPr>
            </w:pPr>
            <w:r w:rsidRPr="00F7580A">
              <w:rPr>
                <w:rFonts w:ascii="Arial" w:hAnsi="Arial"/>
                <w:bCs/>
                <w:szCs w:val="16"/>
              </w:rPr>
              <w:t>Operate Tools and Equipment. as per SOP through Operating hand and power tools, operating electrical measuring instruments, Operating pressure gauges and manifolds, Operate vacuum pumps and recovery units and Calibration of instruments</w:t>
            </w:r>
          </w:p>
          <w:p w14:paraId="545FF8E3" w14:textId="27CAD055" w:rsidR="00F60B8C" w:rsidRPr="00F60B8C" w:rsidRDefault="00F60B8C" w:rsidP="00F60B8C">
            <w:pPr>
              <w:spacing w:after="0"/>
              <w:rPr>
                <w:rFonts w:ascii="Arial" w:hAnsi="Arial"/>
                <w:b/>
                <w:bCs/>
                <w:szCs w:val="16"/>
              </w:rPr>
            </w:pPr>
          </w:p>
        </w:tc>
      </w:tr>
      <w:tr w:rsidR="00F60B8C" w:rsidRPr="00F60B8C" w14:paraId="4619D535" w14:textId="77777777" w:rsidTr="00F7580A">
        <w:trPr>
          <w:trHeight w:val="335"/>
        </w:trPr>
        <w:tc>
          <w:tcPr>
            <w:tcW w:w="1669" w:type="dxa"/>
            <w:tcBorders>
              <w:top w:val="single" w:sz="4" w:space="0" w:color="auto"/>
              <w:left w:val="single" w:sz="4" w:space="0" w:color="auto"/>
              <w:bottom w:val="single" w:sz="4" w:space="0" w:color="auto"/>
              <w:right w:val="single" w:sz="4" w:space="0" w:color="auto"/>
            </w:tcBorders>
            <w:vAlign w:val="center"/>
            <w:hideMark/>
          </w:tcPr>
          <w:p w14:paraId="1170C0EB" w14:textId="616AC1EF" w:rsidR="00F60B8C" w:rsidRPr="00F60B8C" w:rsidRDefault="00F60B8C" w:rsidP="00F60B8C">
            <w:pPr>
              <w:spacing w:after="0"/>
              <w:rPr>
                <w:rFonts w:ascii="Arial" w:hAnsi="Arial"/>
                <w:b/>
                <w:bCs/>
                <w:szCs w:val="16"/>
              </w:rPr>
            </w:pPr>
            <w:r w:rsidRPr="00F60B8C">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hideMark/>
          </w:tcPr>
          <w:p w14:paraId="2DA5A0E2" w14:textId="161158D7" w:rsidR="00F60B8C" w:rsidRPr="00F60B8C" w:rsidRDefault="00F60B8C" w:rsidP="00F60B8C">
            <w:pPr>
              <w:spacing w:after="0"/>
              <w:rPr>
                <w:rFonts w:ascii="Arial" w:hAnsi="Arial"/>
                <w:b/>
                <w:bCs/>
                <w:szCs w:val="16"/>
              </w:rPr>
            </w:pPr>
            <w:r w:rsidRPr="00F60B8C">
              <w:rPr>
                <w:rFonts w:ascii="Arial" w:hAnsi="Arial"/>
                <w:b/>
                <w:bCs/>
                <w:szCs w:val="16"/>
              </w:rPr>
              <w:t>04</w:t>
            </w:r>
            <w:r>
              <w:rPr>
                <w:rFonts w:ascii="Arial" w:hAnsi="Arial"/>
                <w:b/>
                <w:bCs/>
                <w:szCs w:val="16"/>
              </w:rPr>
              <w:t xml:space="preserve"> </w:t>
            </w:r>
            <w:r w:rsidRPr="00F60B8C">
              <w:rPr>
                <w:rFonts w:ascii="Arial" w:hAnsi="Arial"/>
                <w:b/>
                <w:bCs/>
                <w:szCs w:val="16"/>
              </w:rPr>
              <w:t>H</w:t>
            </w:r>
            <w:r>
              <w:rPr>
                <w:rFonts w:ascii="Arial" w:hAnsi="Arial"/>
                <w:b/>
                <w:bCs/>
                <w:szCs w:val="16"/>
              </w:rPr>
              <w:t>ou</w:t>
            </w:r>
            <w:r w:rsidRPr="00F60B8C">
              <w:rPr>
                <w:rFonts w:ascii="Arial" w:hAnsi="Arial"/>
                <w:b/>
                <w:bCs/>
                <w:szCs w:val="16"/>
              </w:rPr>
              <w:t>rs</w:t>
            </w:r>
          </w:p>
        </w:tc>
      </w:tr>
      <w:tr w:rsidR="00F60B8C" w:rsidRPr="00F60B8C" w14:paraId="15C2E912" w14:textId="77777777" w:rsidTr="00F60B8C">
        <w:trPr>
          <w:trHeight w:val="347"/>
        </w:trPr>
        <w:tc>
          <w:tcPr>
            <w:tcW w:w="1669" w:type="dxa"/>
            <w:tcBorders>
              <w:top w:val="single" w:sz="4" w:space="0" w:color="auto"/>
              <w:left w:val="single" w:sz="4" w:space="0" w:color="auto"/>
              <w:bottom w:val="single" w:sz="4" w:space="0" w:color="auto"/>
              <w:right w:val="single" w:sz="4" w:space="0" w:color="auto"/>
            </w:tcBorders>
            <w:vAlign w:val="center"/>
            <w:hideMark/>
          </w:tcPr>
          <w:p w14:paraId="68151EF1" w14:textId="77777777" w:rsidR="00F60B8C" w:rsidRPr="00F60B8C" w:rsidRDefault="00F60B8C" w:rsidP="00F60B8C">
            <w:pPr>
              <w:spacing w:after="0"/>
              <w:rPr>
                <w:rFonts w:ascii="Arial" w:hAnsi="Arial"/>
                <w:b/>
                <w:bCs/>
                <w:szCs w:val="16"/>
              </w:rPr>
            </w:pPr>
            <w:r w:rsidRPr="00F60B8C">
              <w:rPr>
                <w:rFonts w:ascii="Arial" w:hAnsi="Arial"/>
                <w:b/>
                <w:bCs/>
                <w:szCs w:val="16"/>
              </w:rPr>
              <w:t>Minimum Evidence Required</w:t>
            </w:r>
          </w:p>
        </w:tc>
        <w:tc>
          <w:tcPr>
            <w:tcW w:w="8046" w:type="dxa"/>
            <w:tcBorders>
              <w:top w:val="single" w:sz="4" w:space="0" w:color="auto"/>
              <w:left w:val="single" w:sz="4" w:space="0" w:color="auto"/>
              <w:bottom w:val="single" w:sz="4" w:space="0" w:color="auto"/>
              <w:right w:val="single" w:sz="4" w:space="0" w:color="auto"/>
            </w:tcBorders>
            <w:hideMark/>
          </w:tcPr>
          <w:p w14:paraId="0ED5EA50" w14:textId="685D4523" w:rsidR="00F60B8C" w:rsidRPr="000D30F9" w:rsidRDefault="00F60B8C" w:rsidP="00F60B8C">
            <w:pPr>
              <w:rPr>
                <w:rFonts w:ascii="Arial" w:hAnsi="Arial"/>
                <w:b/>
                <w:bCs/>
                <w:sz w:val="20"/>
                <w:szCs w:val="20"/>
              </w:rPr>
            </w:pPr>
            <w:r w:rsidRPr="000D30F9">
              <w:rPr>
                <w:rFonts w:ascii="Arial" w:hAnsi="Arial"/>
                <w:b/>
                <w:bCs/>
                <w:sz w:val="20"/>
                <w:szCs w:val="20"/>
              </w:rPr>
              <w:t>During a practical assessment, under observation by an assessor, the candidate</w:t>
            </w:r>
            <w:r w:rsidR="000D30F9">
              <w:rPr>
                <w:rFonts w:ascii="Arial" w:hAnsi="Arial"/>
                <w:b/>
                <w:bCs/>
                <w:sz w:val="20"/>
                <w:szCs w:val="20"/>
              </w:rPr>
              <w:t xml:space="preserve"> </w:t>
            </w:r>
            <w:r w:rsidRPr="000D30F9">
              <w:rPr>
                <w:rFonts w:ascii="Arial" w:hAnsi="Arial"/>
                <w:b/>
                <w:bCs/>
                <w:sz w:val="20"/>
                <w:szCs w:val="20"/>
              </w:rPr>
              <w:t xml:space="preserve">(s) is/are required to: </w:t>
            </w:r>
          </w:p>
          <w:p w14:paraId="3FF93AE4" w14:textId="3E1BAF01" w:rsidR="00F60B8C" w:rsidRPr="00F60B8C" w:rsidRDefault="00F60B8C" w:rsidP="00F60B8C">
            <w:pPr>
              <w:numPr>
                <w:ilvl w:val="0"/>
                <w:numId w:val="7"/>
              </w:numPr>
              <w:spacing w:after="0"/>
              <w:ind w:left="376" w:hanging="270"/>
              <w:rPr>
                <w:rFonts w:ascii="Arial" w:hAnsi="Arial"/>
                <w:szCs w:val="16"/>
              </w:rPr>
            </w:pPr>
            <w:r w:rsidRPr="00F60B8C">
              <w:rPr>
                <w:rFonts w:ascii="Arial" w:hAnsi="Arial"/>
                <w:szCs w:val="16"/>
              </w:rPr>
              <w:t>Select, set up, and use appropriate tools, gauges, and equipment following standard procedures.</w:t>
            </w:r>
          </w:p>
          <w:p w14:paraId="57552461" w14:textId="2B4A8819" w:rsidR="00F60B8C" w:rsidRPr="00F60B8C" w:rsidRDefault="00F60B8C" w:rsidP="00F60B8C">
            <w:pPr>
              <w:numPr>
                <w:ilvl w:val="0"/>
                <w:numId w:val="7"/>
              </w:numPr>
              <w:spacing w:after="0"/>
              <w:ind w:left="376" w:hanging="270"/>
              <w:rPr>
                <w:rFonts w:ascii="Arial" w:hAnsi="Arial"/>
                <w:szCs w:val="16"/>
              </w:rPr>
            </w:pPr>
            <w:r w:rsidRPr="00F60B8C">
              <w:rPr>
                <w:rFonts w:ascii="Arial" w:hAnsi="Arial"/>
                <w:szCs w:val="16"/>
              </w:rPr>
              <w:t>Check, calibrate, and verify the condition and accuracy of tools and instruments before use.</w:t>
            </w:r>
          </w:p>
          <w:p w14:paraId="78617820" w14:textId="61FC37AE" w:rsidR="00F60B8C" w:rsidRPr="00F60B8C" w:rsidRDefault="00F60B8C" w:rsidP="00F60B8C">
            <w:pPr>
              <w:numPr>
                <w:ilvl w:val="0"/>
                <w:numId w:val="7"/>
              </w:numPr>
              <w:spacing w:after="0"/>
              <w:ind w:left="376" w:hanging="270"/>
              <w:rPr>
                <w:rFonts w:ascii="Arial" w:hAnsi="Arial"/>
                <w:szCs w:val="16"/>
              </w:rPr>
            </w:pPr>
            <w:r w:rsidRPr="00F60B8C">
              <w:rPr>
                <w:rFonts w:ascii="Arial" w:hAnsi="Arial"/>
                <w:szCs w:val="16"/>
              </w:rPr>
              <w:t>Handle, connect, and operate instruments and gauges safely using correct techniques.</w:t>
            </w:r>
          </w:p>
          <w:p w14:paraId="4E4A4A20" w14:textId="70F9933B" w:rsidR="00F60B8C" w:rsidRPr="00F60B8C" w:rsidRDefault="00F60B8C" w:rsidP="00F60B8C">
            <w:pPr>
              <w:numPr>
                <w:ilvl w:val="0"/>
                <w:numId w:val="7"/>
              </w:numPr>
              <w:spacing w:after="0"/>
              <w:ind w:left="376" w:hanging="270"/>
              <w:rPr>
                <w:rFonts w:ascii="Arial" w:hAnsi="Arial"/>
                <w:szCs w:val="16"/>
              </w:rPr>
            </w:pPr>
            <w:r w:rsidRPr="00F60B8C">
              <w:rPr>
                <w:rFonts w:ascii="Arial" w:hAnsi="Arial"/>
                <w:szCs w:val="16"/>
              </w:rPr>
              <w:t>Take accurate readings at proper intervals and record data clearly.</w:t>
            </w:r>
          </w:p>
          <w:p w14:paraId="130A9A0D" w14:textId="4FA5658D" w:rsidR="00F60B8C" w:rsidRPr="00F60B8C" w:rsidRDefault="00F60B8C" w:rsidP="00F60B8C">
            <w:pPr>
              <w:numPr>
                <w:ilvl w:val="0"/>
                <w:numId w:val="7"/>
              </w:numPr>
              <w:spacing w:after="0"/>
              <w:ind w:left="376" w:hanging="270"/>
              <w:rPr>
                <w:rFonts w:ascii="Arial" w:hAnsi="Arial"/>
                <w:szCs w:val="16"/>
              </w:rPr>
            </w:pPr>
            <w:r w:rsidRPr="00F60B8C">
              <w:rPr>
                <w:rFonts w:ascii="Arial" w:hAnsi="Arial"/>
                <w:szCs w:val="16"/>
              </w:rPr>
              <w:t>Interpret test results correctly and report any faulty or unsafe instruments.</w:t>
            </w:r>
          </w:p>
          <w:p w14:paraId="18C491D5" w14:textId="02784395" w:rsidR="00F60B8C" w:rsidRPr="00F60B8C" w:rsidRDefault="00F60B8C" w:rsidP="00F60B8C">
            <w:pPr>
              <w:numPr>
                <w:ilvl w:val="0"/>
                <w:numId w:val="7"/>
              </w:numPr>
              <w:spacing w:after="0"/>
              <w:ind w:left="376" w:hanging="270"/>
              <w:rPr>
                <w:rFonts w:ascii="Arial" w:hAnsi="Arial"/>
                <w:szCs w:val="16"/>
              </w:rPr>
            </w:pPr>
            <w:r w:rsidRPr="00F60B8C">
              <w:rPr>
                <w:rFonts w:ascii="Arial" w:hAnsi="Arial"/>
                <w:szCs w:val="16"/>
              </w:rPr>
              <w:t>Maintain tools and equipment by cleaning, storing properly, and updating calibration records/stickers.</w:t>
            </w:r>
          </w:p>
          <w:p w14:paraId="3053B13B" w14:textId="47157F45" w:rsidR="00F60B8C" w:rsidRPr="00F60B8C" w:rsidRDefault="00F60B8C" w:rsidP="00F60B8C">
            <w:pPr>
              <w:numPr>
                <w:ilvl w:val="0"/>
                <w:numId w:val="7"/>
              </w:numPr>
              <w:spacing w:after="0"/>
              <w:ind w:left="376" w:hanging="270"/>
              <w:rPr>
                <w:rFonts w:ascii="Arial" w:hAnsi="Arial"/>
                <w:szCs w:val="16"/>
              </w:rPr>
            </w:pPr>
            <w:r w:rsidRPr="00F60B8C">
              <w:rPr>
                <w:rFonts w:ascii="Arial" w:hAnsi="Arial"/>
                <w:szCs w:val="16"/>
              </w:rPr>
              <w:t>Monitor operations for stability, check connections for leaks, and log all activities as required.</w:t>
            </w:r>
          </w:p>
        </w:tc>
      </w:tr>
    </w:tbl>
    <w:p w14:paraId="0E0AD0C8" w14:textId="77777777" w:rsidR="00F60B8C" w:rsidRPr="00F60B8C" w:rsidRDefault="00F60B8C" w:rsidP="00F60B8C">
      <w:pPr>
        <w:rPr>
          <w:rFonts w:ascii="Arial" w:hAnsi="Arial"/>
          <w:b/>
          <w:sz w:val="24"/>
          <w:szCs w:val="24"/>
        </w:rPr>
      </w:pPr>
      <w:r w:rsidRPr="00F60B8C">
        <w:rPr>
          <w:rFonts w:ascii="Arial" w:hAnsi="Arial"/>
          <w:b/>
          <w:szCs w:val="16"/>
        </w:rPr>
        <w:br w:type="page"/>
      </w:r>
      <w:r w:rsidRPr="00F60B8C">
        <w:rPr>
          <w:rFonts w:ascii="Arial" w:hAnsi="Arial"/>
          <w:b/>
          <w:bCs/>
          <w:sz w:val="24"/>
          <w:szCs w:val="24"/>
        </w:rPr>
        <w:lastRenderedPageBreak/>
        <w:t>Section A2:</w:t>
      </w:r>
      <w:r w:rsidRPr="00F60B8C">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F60B8C" w:rsidRPr="00F60B8C" w14:paraId="137CF1C8" w14:textId="77777777" w:rsidTr="006604E6">
        <w:trPr>
          <w:trHeight w:val="1187"/>
        </w:trPr>
        <w:tc>
          <w:tcPr>
            <w:tcW w:w="2164" w:type="dxa"/>
            <w:tcBorders>
              <w:top w:val="single" w:sz="4" w:space="0" w:color="auto"/>
              <w:left w:val="single" w:sz="4" w:space="0" w:color="auto"/>
              <w:bottom w:val="single" w:sz="4" w:space="0" w:color="auto"/>
              <w:right w:val="single" w:sz="4" w:space="0" w:color="auto"/>
            </w:tcBorders>
            <w:vAlign w:val="center"/>
            <w:hideMark/>
          </w:tcPr>
          <w:p w14:paraId="4FF839BC" w14:textId="77777777" w:rsidR="00F60B8C" w:rsidRPr="00F60B8C" w:rsidRDefault="00F60B8C" w:rsidP="00F60B8C">
            <w:pPr>
              <w:spacing w:after="0"/>
              <w:rPr>
                <w:rFonts w:ascii="Arial" w:hAnsi="Arial"/>
                <w:szCs w:val="16"/>
              </w:rPr>
            </w:pPr>
            <w:r w:rsidRPr="00F60B8C">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hideMark/>
          </w:tcPr>
          <w:p w14:paraId="53AEB84C" w14:textId="6A1F63C7" w:rsidR="00F7580A" w:rsidRPr="00F7580A" w:rsidRDefault="00F7580A" w:rsidP="00F7580A">
            <w:pPr>
              <w:spacing w:after="0" w:line="240" w:lineRule="auto"/>
              <w:rPr>
                <w:rFonts w:ascii="Arial" w:hAnsi="Arial"/>
                <w:b/>
                <w:szCs w:val="16"/>
              </w:rPr>
            </w:pPr>
            <w:r w:rsidRPr="00F7580A">
              <w:rPr>
                <w:rFonts w:ascii="Arial" w:hAnsi="Arial"/>
                <w:b/>
                <w:szCs w:val="16"/>
              </w:rPr>
              <w:t>Activity: -</w:t>
            </w:r>
          </w:p>
          <w:p w14:paraId="22B1A112" w14:textId="1211E5EF" w:rsidR="00F60B8C" w:rsidRPr="00F7580A" w:rsidRDefault="006604E6" w:rsidP="00F7580A">
            <w:pPr>
              <w:spacing w:after="0" w:line="240" w:lineRule="auto"/>
              <w:rPr>
                <w:rFonts w:ascii="Arial" w:hAnsi="Arial"/>
                <w:bCs/>
                <w:szCs w:val="16"/>
              </w:rPr>
            </w:pPr>
            <w:r w:rsidRPr="00F7580A">
              <w:rPr>
                <w:rFonts w:ascii="Arial" w:hAnsi="Arial"/>
                <w:bCs/>
                <w:szCs w:val="16"/>
              </w:rPr>
              <w:t>Operate Tools and Equipment. as per SOP through Operating hand and power tools, operating electrical measuring instruments, Operating pressure gauges and manifolds, Operate vacuum pumps and recovery units and Calibration of instruments</w:t>
            </w:r>
          </w:p>
        </w:tc>
      </w:tr>
    </w:tbl>
    <w:p w14:paraId="3B543426" w14:textId="77777777" w:rsidR="00F60B8C" w:rsidRPr="00F60B8C" w:rsidRDefault="00F60B8C" w:rsidP="0046495E">
      <w:pPr>
        <w:spacing w:before="240" w:line="240" w:lineRule="auto"/>
        <w:rPr>
          <w:rFonts w:ascii="Arial" w:hAnsi="Arial"/>
          <w:b/>
          <w:szCs w:val="16"/>
        </w:rPr>
      </w:pPr>
      <w:r w:rsidRPr="00F60B8C">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F60B8C" w:rsidRPr="00F60B8C" w14:paraId="68687A78" w14:textId="77777777" w:rsidTr="00F60B8C">
        <w:trPr>
          <w:trHeight w:val="398"/>
        </w:trPr>
        <w:tc>
          <w:tcPr>
            <w:tcW w:w="7537" w:type="dxa"/>
            <w:tcBorders>
              <w:top w:val="single" w:sz="4" w:space="0" w:color="auto"/>
              <w:left w:val="single" w:sz="4" w:space="0" w:color="auto"/>
              <w:bottom w:val="single" w:sz="4" w:space="0" w:color="auto"/>
              <w:right w:val="single" w:sz="4" w:space="0" w:color="auto"/>
            </w:tcBorders>
            <w:vAlign w:val="center"/>
            <w:hideMark/>
          </w:tcPr>
          <w:p w14:paraId="286177A0" w14:textId="77777777" w:rsidR="00F60B8C" w:rsidRPr="00F60B8C" w:rsidRDefault="00F60B8C" w:rsidP="00F60B8C">
            <w:pPr>
              <w:spacing w:after="0"/>
              <w:rPr>
                <w:rFonts w:ascii="Arial" w:hAnsi="Arial"/>
                <w:szCs w:val="16"/>
              </w:rPr>
            </w:pPr>
            <w:r w:rsidRPr="00F60B8C">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3700CE" w14:textId="77777777" w:rsidR="00F60B8C" w:rsidRPr="00F60B8C" w:rsidRDefault="00F60B8C" w:rsidP="00F60B8C">
            <w:pPr>
              <w:spacing w:after="0"/>
              <w:rPr>
                <w:rFonts w:ascii="Arial" w:hAnsi="Arial"/>
                <w:b/>
                <w:szCs w:val="16"/>
              </w:rPr>
            </w:pPr>
            <w:r w:rsidRPr="00F60B8C">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hideMark/>
          </w:tcPr>
          <w:p w14:paraId="5F26A3D8" w14:textId="77777777" w:rsidR="00F60B8C" w:rsidRPr="00F60B8C" w:rsidRDefault="00F60B8C" w:rsidP="00F60B8C">
            <w:pPr>
              <w:spacing w:after="0"/>
              <w:rPr>
                <w:rFonts w:ascii="Arial" w:hAnsi="Arial"/>
                <w:b/>
                <w:szCs w:val="16"/>
              </w:rPr>
            </w:pPr>
            <w:r w:rsidRPr="00F60B8C">
              <w:rPr>
                <w:rFonts w:ascii="Arial" w:hAnsi="Arial"/>
                <w:b/>
                <w:szCs w:val="16"/>
              </w:rPr>
              <w:t>No</w:t>
            </w:r>
          </w:p>
        </w:tc>
      </w:tr>
      <w:tr w:rsidR="00F60B8C" w:rsidRPr="00F60B8C" w14:paraId="375D512D" w14:textId="77777777" w:rsidTr="00F60B8C">
        <w:trPr>
          <w:trHeight w:val="432"/>
        </w:trPr>
        <w:tc>
          <w:tcPr>
            <w:tcW w:w="7537" w:type="dxa"/>
            <w:tcBorders>
              <w:top w:val="single" w:sz="4" w:space="0" w:color="auto"/>
              <w:left w:val="single" w:sz="4" w:space="0" w:color="auto"/>
              <w:bottom w:val="single" w:sz="4" w:space="0" w:color="auto"/>
              <w:right w:val="single" w:sz="4" w:space="0" w:color="auto"/>
            </w:tcBorders>
            <w:hideMark/>
          </w:tcPr>
          <w:p w14:paraId="0B2F481B" w14:textId="67AB422E" w:rsidR="00F60B8C" w:rsidRPr="00F60B8C" w:rsidRDefault="00F60B8C" w:rsidP="00F60B8C">
            <w:pPr>
              <w:numPr>
                <w:ilvl w:val="0"/>
                <w:numId w:val="8"/>
              </w:numPr>
              <w:spacing w:after="0"/>
              <w:ind w:left="405"/>
              <w:rPr>
                <w:rFonts w:ascii="Arial" w:hAnsi="Arial"/>
                <w:szCs w:val="16"/>
              </w:rPr>
            </w:pPr>
            <w:r w:rsidRPr="00FD6FD0">
              <w:rPr>
                <w:rFonts w:ascii="Arial" w:hAnsi="Arial"/>
                <w:szCs w:val="16"/>
              </w:rPr>
              <w:t>Select, set up, and use appropriate tools, gauges, and equipment following standard procedures.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EDE69C" w14:textId="20B46B23"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9440" behindDoc="0" locked="0" layoutInCell="1" allowOverlap="1" wp14:anchorId="55EB808C" wp14:editId="003231FD">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AB68B1" id="Rectangle: Rounded Corners 69" o:spid="_x0000_s1026" style="position:absolute;margin-left:9.15pt;margin-top:6.55pt;width:28.5pt;height:12.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54B4CE5B" w14:textId="6B92DEFF"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10464" behindDoc="0" locked="0" layoutInCell="1" allowOverlap="1" wp14:anchorId="46AF5659" wp14:editId="3607FD72">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53A22A" id="Rectangle: Rounded Corners 68" o:spid="_x0000_s1026" style="position:absolute;margin-left:9.6pt;margin-top:6.55pt;width:28.5pt;height:12.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" filled="f" strokecolor="#0a2f40 [1604]" strokeweight=".25pt">
                      <v:stroke joinstyle="miter"/>
                    </v:roundrect>
                  </w:pict>
                </mc:Fallback>
              </mc:AlternateContent>
            </w:r>
          </w:p>
        </w:tc>
      </w:tr>
      <w:tr w:rsidR="00F60B8C" w:rsidRPr="00F60B8C" w14:paraId="272C2CFC" w14:textId="77777777" w:rsidTr="00F60B8C">
        <w:trPr>
          <w:trHeight w:val="432"/>
        </w:trPr>
        <w:tc>
          <w:tcPr>
            <w:tcW w:w="7537" w:type="dxa"/>
            <w:tcBorders>
              <w:top w:val="single" w:sz="4" w:space="0" w:color="auto"/>
              <w:left w:val="single" w:sz="4" w:space="0" w:color="auto"/>
              <w:bottom w:val="single" w:sz="4" w:space="0" w:color="auto"/>
              <w:right w:val="single" w:sz="4" w:space="0" w:color="auto"/>
            </w:tcBorders>
            <w:hideMark/>
          </w:tcPr>
          <w:p w14:paraId="11FFF634" w14:textId="74E071CD" w:rsidR="00F60B8C" w:rsidRPr="00F60B8C" w:rsidRDefault="00F60B8C" w:rsidP="00F60B8C">
            <w:pPr>
              <w:numPr>
                <w:ilvl w:val="0"/>
                <w:numId w:val="8"/>
              </w:numPr>
              <w:spacing w:after="0"/>
              <w:ind w:left="405"/>
              <w:rPr>
                <w:rFonts w:ascii="Arial" w:hAnsi="Arial"/>
                <w:szCs w:val="16"/>
              </w:rPr>
            </w:pPr>
            <w:r w:rsidRPr="00FD6FD0">
              <w:rPr>
                <w:rFonts w:ascii="Arial" w:hAnsi="Arial"/>
                <w:szCs w:val="16"/>
              </w:rPr>
              <w:t>Check, calibrate, and verify the condition and accuracy of tools and instruments before use.</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94EDFA" w14:textId="5AF729AA"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697152" behindDoc="0" locked="0" layoutInCell="1" allowOverlap="1" wp14:anchorId="4F9065DA" wp14:editId="113FE314">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F23686" id="Rectangle: Rounded Corners 67" o:spid="_x0000_s1026" style="position:absolute;margin-left:8.7pt;margin-top:3.2pt;width:28.5pt;height:12.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237A556E" w14:textId="4298D6AB"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698176" behindDoc="0" locked="0" layoutInCell="1" allowOverlap="1" wp14:anchorId="71A04E02" wp14:editId="5717AEC6">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5A6FF2D" id="Rectangle: Rounded Corners 66" o:spid="_x0000_s1026" style="position:absolute;margin-left:9.5pt;margin-top:2.35pt;width:28.5pt;height:12.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" filled="f" strokecolor="#0a2f40 [1604]" strokeweight=".25pt">
                      <v:stroke joinstyle="miter"/>
                    </v:roundrect>
                  </w:pict>
                </mc:Fallback>
              </mc:AlternateContent>
            </w:r>
          </w:p>
        </w:tc>
      </w:tr>
      <w:tr w:rsidR="00F60B8C" w:rsidRPr="00F60B8C" w14:paraId="794B51B8" w14:textId="77777777" w:rsidTr="00F60B8C">
        <w:trPr>
          <w:trHeight w:val="432"/>
        </w:trPr>
        <w:tc>
          <w:tcPr>
            <w:tcW w:w="7537" w:type="dxa"/>
            <w:tcBorders>
              <w:top w:val="single" w:sz="4" w:space="0" w:color="auto"/>
              <w:left w:val="single" w:sz="4" w:space="0" w:color="auto"/>
              <w:bottom w:val="single" w:sz="4" w:space="0" w:color="auto"/>
              <w:right w:val="single" w:sz="4" w:space="0" w:color="auto"/>
            </w:tcBorders>
            <w:hideMark/>
          </w:tcPr>
          <w:p w14:paraId="64C69916" w14:textId="3ED8C5C4" w:rsidR="00F60B8C" w:rsidRPr="00F60B8C" w:rsidRDefault="00F60B8C" w:rsidP="00F60B8C">
            <w:pPr>
              <w:numPr>
                <w:ilvl w:val="0"/>
                <w:numId w:val="8"/>
              </w:numPr>
              <w:spacing w:after="0"/>
              <w:ind w:left="405"/>
              <w:rPr>
                <w:rFonts w:ascii="Arial" w:hAnsi="Arial"/>
                <w:szCs w:val="16"/>
              </w:rPr>
            </w:pPr>
            <w:r w:rsidRPr="00FD6FD0">
              <w:rPr>
                <w:rFonts w:ascii="Arial" w:hAnsi="Arial"/>
                <w:szCs w:val="16"/>
              </w:rPr>
              <w:t>Handle, connect, and operate instruments and gauges safely using correct techniques.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1EBBD28" w14:textId="1117ECE8"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699200" behindDoc="0" locked="0" layoutInCell="1" allowOverlap="1" wp14:anchorId="2DDD9F8F" wp14:editId="5E5C2C2F">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344E44" id="Rectangle: Rounded Corners 65" o:spid="_x0000_s1026" style="position:absolute;margin-left:8.8pt;margin-top:3.4pt;width:28.5pt;height:12.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3BC46B0B" w14:textId="2A385CF2"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0224" behindDoc="0" locked="0" layoutInCell="1" allowOverlap="1" wp14:anchorId="2A3EFC1B" wp14:editId="7FEC6053">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FAD4D3" id="Rectangle: Rounded Corners 64" o:spid="_x0000_s1026" style="position:absolute;margin-left:9.5pt;margin-top:3.4pt;width:28.5pt;height:12.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" filled="f" strokecolor="#0a2f40 [1604]" strokeweight=".25pt">
                      <v:stroke joinstyle="miter"/>
                    </v:roundrect>
                  </w:pict>
                </mc:Fallback>
              </mc:AlternateContent>
            </w:r>
          </w:p>
        </w:tc>
      </w:tr>
      <w:tr w:rsidR="00F60B8C" w:rsidRPr="00F60B8C" w14:paraId="361805BA" w14:textId="77777777" w:rsidTr="00F60B8C">
        <w:trPr>
          <w:trHeight w:val="432"/>
        </w:trPr>
        <w:tc>
          <w:tcPr>
            <w:tcW w:w="7537" w:type="dxa"/>
            <w:tcBorders>
              <w:top w:val="single" w:sz="4" w:space="0" w:color="auto"/>
              <w:left w:val="single" w:sz="4" w:space="0" w:color="auto"/>
              <w:bottom w:val="single" w:sz="4" w:space="0" w:color="auto"/>
              <w:right w:val="single" w:sz="4" w:space="0" w:color="auto"/>
            </w:tcBorders>
            <w:hideMark/>
          </w:tcPr>
          <w:p w14:paraId="598B000B" w14:textId="1A877948" w:rsidR="00F60B8C" w:rsidRPr="00F60B8C" w:rsidRDefault="00F60B8C" w:rsidP="00F60B8C">
            <w:pPr>
              <w:numPr>
                <w:ilvl w:val="0"/>
                <w:numId w:val="8"/>
              </w:numPr>
              <w:spacing w:after="0"/>
              <w:ind w:left="405"/>
              <w:rPr>
                <w:rFonts w:ascii="Arial" w:hAnsi="Arial"/>
                <w:szCs w:val="16"/>
              </w:rPr>
            </w:pPr>
            <w:r w:rsidRPr="00FD6FD0">
              <w:rPr>
                <w:rFonts w:ascii="Arial" w:hAnsi="Arial"/>
                <w:szCs w:val="16"/>
              </w:rPr>
              <w:t>Take accurate readings at proper intervals and record data clearly.</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48D9E1B" w14:textId="5CC51A4B"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1248" behindDoc="0" locked="0" layoutInCell="1" allowOverlap="1" wp14:anchorId="4D5A5267" wp14:editId="21AF4A60">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B9859F" id="Rectangle: Rounded Corners 63" o:spid="_x0000_s1026" style="position:absolute;margin-left:8.3pt;margin-top:2.85pt;width:28.5pt;height:12.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07F7522C" w14:textId="7028C928"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2272" behindDoc="0" locked="0" layoutInCell="1" allowOverlap="1" wp14:anchorId="1D1814E8" wp14:editId="7CF578D0">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B6153B" id="Rectangle: Rounded Corners 62" o:spid="_x0000_s1026" style="position:absolute;margin-left:10.6pt;margin-top:2.85pt;width:28.5pt;height:12.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" filled="f" strokecolor="#0a2f40 [1604]" strokeweight=".25pt">
                      <v:stroke joinstyle="miter"/>
                    </v:roundrect>
                  </w:pict>
                </mc:Fallback>
              </mc:AlternateContent>
            </w:r>
          </w:p>
        </w:tc>
      </w:tr>
      <w:tr w:rsidR="00F60B8C" w:rsidRPr="00F60B8C" w14:paraId="046FA2B3" w14:textId="77777777" w:rsidTr="00F60B8C">
        <w:trPr>
          <w:trHeight w:val="432"/>
        </w:trPr>
        <w:tc>
          <w:tcPr>
            <w:tcW w:w="7537" w:type="dxa"/>
            <w:tcBorders>
              <w:top w:val="single" w:sz="4" w:space="0" w:color="auto"/>
              <w:left w:val="single" w:sz="4" w:space="0" w:color="auto"/>
              <w:bottom w:val="single" w:sz="4" w:space="0" w:color="auto"/>
              <w:right w:val="single" w:sz="4" w:space="0" w:color="auto"/>
            </w:tcBorders>
            <w:hideMark/>
          </w:tcPr>
          <w:p w14:paraId="52A07CB2" w14:textId="12C2B66D" w:rsidR="00F60B8C" w:rsidRPr="00F60B8C" w:rsidRDefault="00F60B8C" w:rsidP="00F60B8C">
            <w:pPr>
              <w:numPr>
                <w:ilvl w:val="0"/>
                <w:numId w:val="8"/>
              </w:numPr>
              <w:spacing w:after="0"/>
              <w:ind w:left="405"/>
              <w:rPr>
                <w:rFonts w:ascii="Arial" w:hAnsi="Arial"/>
                <w:szCs w:val="16"/>
              </w:rPr>
            </w:pPr>
            <w:r w:rsidRPr="00FD6FD0">
              <w:rPr>
                <w:rFonts w:ascii="Arial" w:hAnsi="Arial"/>
                <w:szCs w:val="16"/>
              </w:rPr>
              <w:t>Interpret test results correctly and report any faulty or unsafe instruments.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DCA77B" w14:textId="2A252A89"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3296" behindDoc="0" locked="0" layoutInCell="1" allowOverlap="1" wp14:anchorId="3FE6D9CE" wp14:editId="2E952124">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DA7B04" id="Rectangle: Rounded Corners 61" o:spid="_x0000_s1026" style="position:absolute;margin-left:8.3pt;margin-top:3.95pt;width:28.5pt;height:12.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39120C53" w14:textId="4D38B904"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4320" behindDoc="0" locked="0" layoutInCell="1" allowOverlap="1" wp14:anchorId="163E7F4B" wp14:editId="3347313D">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CDB21D" id="Rectangle: Rounded Corners 60" o:spid="_x0000_s1026" style="position:absolute;margin-left:10.05pt;margin-top:3.95pt;width:28.5pt;height:12.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" filled="f" strokecolor="#0a2f40 [1604]" strokeweight=".25pt">
                      <v:stroke joinstyle="miter"/>
                    </v:roundrect>
                  </w:pict>
                </mc:Fallback>
              </mc:AlternateContent>
            </w:r>
          </w:p>
        </w:tc>
      </w:tr>
      <w:tr w:rsidR="00F60B8C" w:rsidRPr="00F60B8C" w14:paraId="165F00D5" w14:textId="77777777" w:rsidTr="00F60B8C">
        <w:trPr>
          <w:trHeight w:val="432"/>
        </w:trPr>
        <w:tc>
          <w:tcPr>
            <w:tcW w:w="7537" w:type="dxa"/>
            <w:tcBorders>
              <w:top w:val="single" w:sz="4" w:space="0" w:color="auto"/>
              <w:left w:val="single" w:sz="4" w:space="0" w:color="auto"/>
              <w:bottom w:val="single" w:sz="4" w:space="0" w:color="auto"/>
              <w:right w:val="single" w:sz="4" w:space="0" w:color="auto"/>
            </w:tcBorders>
            <w:hideMark/>
          </w:tcPr>
          <w:p w14:paraId="49C158A3" w14:textId="0B3EDDE9" w:rsidR="00F60B8C" w:rsidRPr="00F60B8C" w:rsidRDefault="00F60B8C" w:rsidP="00F60B8C">
            <w:pPr>
              <w:numPr>
                <w:ilvl w:val="0"/>
                <w:numId w:val="8"/>
              </w:numPr>
              <w:spacing w:after="0"/>
              <w:ind w:left="405"/>
              <w:rPr>
                <w:rFonts w:ascii="Arial" w:hAnsi="Arial"/>
                <w:szCs w:val="16"/>
                <w:lang w:val="en-GB"/>
              </w:rPr>
            </w:pPr>
            <w:r w:rsidRPr="00FD6FD0">
              <w:rPr>
                <w:rFonts w:ascii="Arial" w:hAnsi="Arial"/>
                <w:szCs w:val="16"/>
              </w:rPr>
              <w:t>Maintain tools and equipment by cleaning, storing properly, and updating calibration records/stickers.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972341E" w14:textId="5C2D2B31"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6368" behindDoc="0" locked="0" layoutInCell="1" allowOverlap="1" wp14:anchorId="76A61059" wp14:editId="07156E17">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111CA9" id="Rectangle: Rounded Corners 59" o:spid="_x0000_s1026" style="position:absolute;margin-left:7.9pt;margin-top:2.5pt;width:28.5pt;height:12.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4D4620A4" w14:textId="52D3DBCB"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5344" behindDoc="0" locked="0" layoutInCell="1" allowOverlap="1" wp14:anchorId="5BCE17B2" wp14:editId="4ECABD7A">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1E6BAE" id="Rectangle: Rounded Corners 58" o:spid="_x0000_s1026" style="position:absolute;margin-left:10.2pt;margin-top:3.05pt;width:28.45pt;height:12.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" filled="f" strokecolor="#0a2f40 [1604]" strokeweight=".25pt">
                      <v:stroke joinstyle="miter"/>
                    </v:roundrect>
                  </w:pict>
                </mc:Fallback>
              </mc:AlternateContent>
            </w:r>
          </w:p>
        </w:tc>
      </w:tr>
      <w:tr w:rsidR="00F60B8C" w:rsidRPr="00F60B8C" w14:paraId="33A6FA10" w14:textId="77777777" w:rsidTr="00F60B8C">
        <w:trPr>
          <w:trHeight w:val="432"/>
        </w:trPr>
        <w:tc>
          <w:tcPr>
            <w:tcW w:w="7537" w:type="dxa"/>
            <w:tcBorders>
              <w:top w:val="single" w:sz="4" w:space="0" w:color="auto"/>
              <w:left w:val="single" w:sz="4" w:space="0" w:color="auto"/>
              <w:bottom w:val="single" w:sz="4" w:space="0" w:color="auto"/>
              <w:right w:val="single" w:sz="4" w:space="0" w:color="auto"/>
            </w:tcBorders>
            <w:hideMark/>
          </w:tcPr>
          <w:p w14:paraId="55AFA945" w14:textId="2F3C2C14" w:rsidR="00F60B8C" w:rsidRPr="00F60B8C" w:rsidRDefault="00F60B8C" w:rsidP="00F60B8C">
            <w:pPr>
              <w:numPr>
                <w:ilvl w:val="0"/>
                <w:numId w:val="8"/>
              </w:numPr>
              <w:spacing w:after="0"/>
              <w:ind w:left="405"/>
              <w:rPr>
                <w:rFonts w:ascii="Arial" w:hAnsi="Arial"/>
                <w:szCs w:val="16"/>
                <w:lang w:val="en-GB"/>
              </w:rPr>
            </w:pPr>
            <w:r w:rsidRPr="00FD6FD0">
              <w:rPr>
                <w:rFonts w:ascii="Arial" w:hAnsi="Arial"/>
                <w:szCs w:val="16"/>
              </w:rPr>
              <w:t>Monitor operations for stability, check connections for leaks, and log all activities as required.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EFD9741" w14:textId="460F5F8B"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7392" behindDoc="0" locked="0" layoutInCell="1" allowOverlap="1" wp14:anchorId="0C700120" wp14:editId="01F8EFAD">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C313A4" id="Rectangle: Rounded Corners 57" o:spid="_x0000_s1026" style="position:absolute;margin-left:7.35pt;margin-top:3.6pt;width:28.5pt;height:12.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71A0749F" w14:textId="27B495A2"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08416" behindDoc="0" locked="0" layoutInCell="1" allowOverlap="1" wp14:anchorId="3FE7ECF6" wp14:editId="05FBCB58">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326097" id="Rectangle: Rounded Corners 56" o:spid="_x0000_s1026" style="position:absolute;margin-left:9.7pt;margin-top:3.05pt;width:28.5pt;height:12.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bl>
    <w:p w14:paraId="5C2F46F7" w14:textId="77777777" w:rsidR="00F60B8C" w:rsidRDefault="00F60B8C" w:rsidP="00F60B8C">
      <w:pPr>
        <w:spacing w:after="0"/>
        <w:rPr>
          <w:rFonts w:ascii="Arial" w:hAnsi="Arial"/>
          <w:b/>
          <w:szCs w:val="16"/>
        </w:rPr>
      </w:pPr>
    </w:p>
    <w:p w14:paraId="1FCEE97A" w14:textId="77777777" w:rsidR="00F60B8C" w:rsidRDefault="00F60B8C" w:rsidP="00F60B8C">
      <w:pPr>
        <w:spacing w:after="0"/>
        <w:rPr>
          <w:rFonts w:ascii="Arial" w:hAnsi="Arial"/>
          <w:b/>
          <w:szCs w:val="16"/>
        </w:rPr>
      </w:pPr>
    </w:p>
    <w:p w14:paraId="21D7DBE5" w14:textId="77777777" w:rsidR="00F60B8C" w:rsidRPr="00F60B8C" w:rsidRDefault="00F60B8C" w:rsidP="00F60B8C">
      <w:pPr>
        <w:spacing w:after="0"/>
        <w:rPr>
          <w:rFonts w:ascii="Arial" w:hAnsi="Arial"/>
          <w:b/>
          <w:szCs w:val="16"/>
        </w:rPr>
      </w:pPr>
    </w:p>
    <w:p w14:paraId="1CC24F18" w14:textId="77777777" w:rsidR="00F60B8C" w:rsidRPr="00F60B8C" w:rsidRDefault="00F60B8C" w:rsidP="00F60B8C">
      <w:pPr>
        <w:spacing w:after="0"/>
        <w:rPr>
          <w:rFonts w:ascii="Arial" w:hAnsi="Arial"/>
          <w:bCs/>
          <w:szCs w:val="16"/>
        </w:rPr>
      </w:pPr>
      <w:r w:rsidRPr="00F60B8C">
        <w:rPr>
          <w:rFonts w:ascii="Arial" w:hAnsi="Arial"/>
          <w:bCs/>
          <w:szCs w:val="16"/>
        </w:rPr>
        <w:t>Candidate’s Signature__________________ Assessor’s Signature__________________</w:t>
      </w:r>
    </w:p>
    <w:p w14:paraId="78E2D560" w14:textId="77777777" w:rsidR="00F60B8C" w:rsidRPr="00F60B8C" w:rsidRDefault="00F60B8C" w:rsidP="00F60B8C">
      <w:pPr>
        <w:spacing w:after="0"/>
        <w:rPr>
          <w:rFonts w:ascii="Arial" w:hAnsi="Arial"/>
          <w:bCs/>
          <w:szCs w:val="16"/>
        </w:rPr>
      </w:pPr>
    </w:p>
    <w:p w14:paraId="65610BA1" w14:textId="47B153A6" w:rsidR="00F60B8C" w:rsidRPr="00F60B8C" w:rsidRDefault="00F60B8C" w:rsidP="00F60B8C">
      <w:pPr>
        <w:spacing w:after="0"/>
        <w:rPr>
          <w:rFonts w:ascii="Arial" w:hAnsi="Arial"/>
          <w:bCs/>
          <w:szCs w:val="16"/>
        </w:rPr>
      </w:pPr>
      <w:r w:rsidRPr="00F60B8C">
        <w:rPr>
          <w:rFonts w:ascii="Arial" w:hAnsi="Arial"/>
          <w:bCs/>
          <w:szCs w:val="16"/>
        </w:rPr>
        <w:t>Date: _______________________________</w:t>
      </w:r>
    </w:p>
    <w:p w14:paraId="57081D5E" w14:textId="77777777" w:rsidR="00F60B8C" w:rsidRPr="00F60B8C" w:rsidRDefault="00F60B8C" w:rsidP="00F60B8C">
      <w:pPr>
        <w:spacing w:after="0"/>
        <w:rPr>
          <w:rFonts w:ascii="Arial" w:hAnsi="Arial"/>
          <w:bCs/>
          <w:szCs w:val="16"/>
          <w:lang w:val="fr-FR"/>
        </w:rPr>
      </w:pPr>
      <w:r w:rsidRPr="00F60B8C">
        <w:rPr>
          <w:rFonts w:ascii="Arial" w:hAnsi="Arial"/>
          <w:bCs/>
          <w:szCs w:val="16"/>
          <w:lang w:val="fr-FR"/>
        </w:rPr>
        <w:br w:type="page"/>
      </w:r>
    </w:p>
    <w:p w14:paraId="6D5B7EFB" w14:textId="77777777" w:rsidR="00F60B8C" w:rsidRPr="00F60B8C" w:rsidRDefault="00F60B8C" w:rsidP="0046495E">
      <w:pPr>
        <w:rPr>
          <w:rFonts w:ascii="Arial" w:hAnsi="Arial"/>
          <w:b/>
          <w:bCs/>
          <w:sz w:val="24"/>
          <w:szCs w:val="24"/>
        </w:rPr>
      </w:pPr>
      <w:r w:rsidRPr="00F60B8C">
        <w:rPr>
          <w:rFonts w:ascii="Arial" w:hAnsi="Arial"/>
          <w:b/>
          <w:bCs/>
          <w:sz w:val="24"/>
          <w:szCs w:val="24"/>
        </w:rPr>
        <w:lastRenderedPageBreak/>
        <w:t xml:space="preserve">Section B :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F60B8C" w:rsidRPr="00F60B8C" w14:paraId="0BE21082" w14:textId="77777777" w:rsidTr="0046495E">
        <w:trPr>
          <w:trHeight w:val="350"/>
        </w:trPr>
        <w:tc>
          <w:tcPr>
            <w:tcW w:w="1699" w:type="dxa"/>
            <w:tcBorders>
              <w:top w:val="single" w:sz="4" w:space="0" w:color="auto"/>
              <w:left w:val="single" w:sz="4" w:space="0" w:color="auto"/>
              <w:bottom w:val="single" w:sz="4" w:space="0" w:color="auto"/>
              <w:right w:val="single" w:sz="4" w:space="0" w:color="auto"/>
            </w:tcBorders>
            <w:hideMark/>
          </w:tcPr>
          <w:p w14:paraId="6A23493C" w14:textId="77777777" w:rsidR="00F60B8C" w:rsidRPr="00F60B8C" w:rsidRDefault="00F60B8C" w:rsidP="00F60B8C">
            <w:pPr>
              <w:spacing w:after="0"/>
              <w:rPr>
                <w:rFonts w:ascii="Arial" w:hAnsi="Arial"/>
                <w:b/>
                <w:szCs w:val="16"/>
              </w:rPr>
            </w:pPr>
            <w:r w:rsidRPr="00F60B8C">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hideMark/>
          </w:tcPr>
          <w:p w14:paraId="66BD6BEB" w14:textId="77777777" w:rsidR="00F60B8C" w:rsidRPr="00F60B8C" w:rsidRDefault="00F60B8C" w:rsidP="00F60B8C">
            <w:pPr>
              <w:spacing w:after="0"/>
              <w:rPr>
                <w:rFonts w:ascii="Arial" w:hAnsi="Arial"/>
                <w:szCs w:val="16"/>
              </w:rPr>
            </w:pPr>
            <w:r w:rsidRPr="00F60B8C">
              <w:rPr>
                <w:rFonts w:ascii="Arial" w:hAnsi="Arial"/>
                <w:b/>
                <w:bCs/>
                <w:szCs w:val="16"/>
              </w:rPr>
              <w:t>HVACR Technician (Industrial) Level-4</w:t>
            </w:r>
          </w:p>
        </w:tc>
      </w:tr>
      <w:tr w:rsidR="00F7580A" w:rsidRPr="00F60B8C" w14:paraId="1D535E39" w14:textId="77777777" w:rsidTr="0046495E">
        <w:trPr>
          <w:trHeight w:val="623"/>
        </w:trPr>
        <w:tc>
          <w:tcPr>
            <w:tcW w:w="1699" w:type="dxa"/>
            <w:tcBorders>
              <w:top w:val="single" w:sz="4" w:space="0" w:color="auto"/>
              <w:left w:val="single" w:sz="4" w:space="0" w:color="auto"/>
              <w:bottom w:val="single" w:sz="4" w:space="0" w:color="auto"/>
              <w:right w:val="single" w:sz="4" w:space="0" w:color="auto"/>
            </w:tcBorders>
            <w:vAlign w:val="center"/>
            <w:hideMark/>
          </w:tcPr>
          <w:p w14:paraId="7AA0018C" w14:textId="7EB68B1D" w:rsidR="00F7580A" w:rsidRPr="00F60B8C" w:rsidRDefault="00F7580A" w:rsidP="00F7580A">
            <w:pPr>
              <w:spacing w:after="0"/>
              <w:rPr>
                <w:rFonts w:ascii="Arial" w:hAnsi="Arial"/>
                <w:b/>
                <w:szCs w:val="16"/>
              </w:rPr>
            </w:pPr>
            <w:r w:rsidRPr="00415EB1">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hideMark/>
          </w:tcPr>
          <w:p w14:paraId="4A4A3EAD" w14:textId="1B8E994B" w:rsidR="00F7580A" w:rsidRPr="00F60B8C" w:rsidRDefault="00F7580A" w:rsidP="00F7580A">
            <w:pPr>
              <w:spacing w:after="0"/>
              <w:rPr>
                <w:rFonts w:ascii="Arial" w:hAnsi="Arial"/>
                <w:b/>
                <w:bCs/>
                <w:szCs w:val="16"/>
              </w:rPr>
            </w:pPr>
            <w:r w:rsidRPr="00F7580A">
              <w:rPr>
                <w:rFonts w:ascii="Arial" w:hAnsi="Arial"/>
                <w:b/>
                <w:bCs/>
                <w:szCs w:val="16"/>
              </w:rPr>
              <w:t>0713A&amp;R41. Operate Tools</w:t>
            </w:r>
            <w:r w:rsidR="00161B39">
              <w:rPr>
                <w:rFonts w:ascii="Arial" w:hAnsi="Arial"/>
                <w:b/>
                <w:bCs/>
                <w:szCs w:val="16"/>
              </w:rPr>
              <w:t xml:space="preserve">, </w:t>
            </w:r>
            <w:r w:rsidR="00161B39" w:rsidRPr="00161B39">
              <w:rPr>
                <w:rFonts w:ascii="Arial" w:eastAsia="Arial" w:hAnsi="Arial"/>
                <w:lang w:val="en-NZ"/>
              </w:rPr>
              <w:t xml:space="preserve"> </w:t>
            </w:r>
            <w:r w:rsidR="00161B39" w:rsidRPr="00161B39">
              <w:rPr>
                <w:rFonts w:ascii="Arial" w:hAnsi="Arial"/>
                <w:b/>
                <w:bCs/>
                <w:szCs w:val="16"/>
                <w:lang w:val="en-NZ"/>
              </w:rPr>
              <w:t>Instruments</w:t>
            </w:r>
            <w:r w:rsidR="00161B39" w:rsidRPr="00161B39">
              <w:rPr>
                <w:rFonts w:ascii="Arial" w:hAnsi="Arial"/>
                <w:b/>
                <w:bCs/>
                <w:szCs w:val="16"/>
              </w:rPr>
              <w:t xml:space="preserve"> </w:t>
            </w:r>
            <w:r w:rsidRPr="00F7580A">
              <w:rPr>
                <w:rFonts w:ascii="Arial" w:hAnsi="Arial"/>
                <w:b/>
                <w:bCs/>
                <w:szCs w:val="16"/>
              </w:rPr>
              <w:t>and Equipment</w:t>
            </w:r>
          </w:p>
        </w:tc>
      </w:tr>
      <w:tr w:rsidR="00F60B8C" w:rsidRPr="00F60B8C" w14:paraId="78C65D81" w14:textId="77777777" w:rsidTr="0046495E">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1D30AE58" w14:textId="3172FB8C" w:rsidR="00F60B8C" w:rsidRPr="00F60B8C" w:rsidRDefault="00F60B8C" w:rsidP="00F60B8C">
            <w:pPr>
              <w:spacing w:after="0"/>
              <w:rPr>
                <w:rFonts w:ascii="Arial" w:hAnsi="Arial"/>
                <w:b/>
                <w:szCs w:val="16"/>
              </w:rPr>
            </w:pPr>
            <w:r w:rsidRPr="00415EB1">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6F9D189E" w14:textId="35DF67DE" w:rsidR="00F60B8C" w:rsidRPr="00F60B8C" w:rsidRDefault="00F60B8C" w:rsidP="00F60B8C">
            <w:pPr>
              <w:spacing w:after="0"/>
              <w:rPr>
                <w:rFonts w:ascii="Arial" w:hAnsi="Arial"/>
                <w:b/>
                <w:bCs/>
                <w:szCs w:val="16"/>
              </w:rPr>
            </w:pPr>
            <w:r>
              <w:rPr>
                <w:rFonts w:ascii="Arial" w:hAnsi="Arial"/>
                <w:b/>
                <w:bCs/>
                <w:szCs w:val="16"/>
              </w:rPr>
              <w:t>Formative Assessment</w:t>
            </w:r>
          </w:p>
        </w:tc>
      </w:tr>
      <w:tr w:rsidR="00F60B8C" w:rsidRPr="00F60B8C" w14:paraId="2CE45C20" w14:textId="77777777" w:rsidTr="0046495E">
        <w:trPr>
          <w:trHeight w:val="1337"/>
        </w:trPr>
        <w:tc>
          <w:tcPr>
            <w:tcW w:w="1699" w:type="dxa"/>
            <w:tcBorders>
              <w:top w:val="single" w:sz="4" w:space="0" w:color="auto"/>
              <w:left w:val="single" w:sz="4" w:space="0" w:color="auto"/>
              <w:bottom w:val="single" w:sz="4" w:space="0" w:color="auto"/>
              <w:right w:val="single" w:sz="4" w:space="0" w:color="auto"/>
            </w:tcBorders>
            <w:vAlign w:val="center"/>
            <w:hideMark/>
          </w:tcPr>
          <w:p w14:paraId="22526F59" w14:textId="77777777" w:rsidR="00F60B8C" w:rsidRPr="00F60B8C" w:rsidRDefault="00F60B8C" w:rsidP="00F60B8C">
            <w:pPr>
              <w:spacing w:after="0"/>
              <w:rPr>
                <w:rFonts w:ascii="Arial" w:hAnsi="Arial"/>
                <w:b/>
                <w:szCs w:val="16"/>
              </w:rPr>
            </w:pPr>
            <w:r w:rsidRPr="00F60B8C">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4F867D7A" w14:textId="433796CE" w:rsidR="00F60B8C" w:rsidRPr="00F60B8C" w:rsidRDefault="00F60B8C" w:rsidP="00F60B8C">
            <w:pPr>
              <w:spacing w:before="240" w:after="0"/>
              <w:rPr>
                <w:rFonts w:ascii="Arial" w:hAnsi="Arial"/>
                <w:szCs w:val="16"/>
              </w:rPr>
            </w:pPr>
            <w:r w:rsidRPr="00F60B8C">
              <w:rPr>
                <w:rFonts w:ascii="Arial" w:hAnsi="Arial"/>
                <w:szCs w:val="16"/>
              </w:rPr>
              <w:t>Name: __________________________________________________</w:t>
            </w:r>
          </w:p>
          <w:p w14:paraId="75888A7B" w14:textId="77777777" w:rsidR="00F60B8C" w:rsidRPr="00F60B8C" w:rsidRDefault="00F60B8C" w:rsidP="00F60B8C">
            <w:pPr>
              <w:spacing w:after="0"/>
              <w:rPr>
                <w:rFonts w:ascii="Arial" w:hAnsi="Arial"/>
                <w:szCs w:val="16"/>
              </w:rPr>
            </w:pPr>
          </w:p>
          <w:p w14:paraId="123596BC" w14:textId="6884E4AD" w:rsidR="00F60B8C" w:rsidRPr="00F60B8C" w:rsidRDefault="00F60B8C" w:rsidP="00F60B8C">
            <w:pPr>
              <w:spacing w:after="0"/>
              <w:rPr>
                <w:rFonts w:ascii="Arial" w:hAnsi="Arial"/>
                <w:szCs w:val="16"/>
              </w:rPr>
            </w:pPr>
            <w:r w:rsidRPr="00F60B8C">
              <w:rPr>
                <w:rFonts w:ascii="Arial" w:hAnsi="Arial"/>
                <w:szCs w:val="16"/>
              </w:rPr>
              <w:t>Registration Number: ________________________ Signature: __________</w:t>
            </w:r>
          </w:p>
        </w:tc>
      </w:tr>
      <w:tr w:rsidR="00F60B8C" w:rsidRPr="00F60B8C" w14:paraId="7CB285C9" w14:textId="77777777" w:rsidTr="001F41C8">
        <w:trPr>
          <w:trHeight w:val="1940"/>
        </w:trPr>
        <w:tc>
          <w:tcPr>
            <w:tcW w:w="1699" w:type="dxa"/>
            <w:tcBorders>
              <w:top w:val="single" w:sz="4" w:space="0" w:color="auto"/>
              <w:left w:val="single" w:sz="4" w:space="0" w:color="auto"/>
              <w:bottom w:val="single" w:sz="4" w:space="0" w:color="auto"/>
              <w:right w:val="single" w:sz="4" w:space="0" w:color="auto"/>
            </w:tcBorders>
            <w:vAlign w:val="center"/>
            <w:hideMark/>
          </w:tcPr>
          <w:p w14:paraId="4FAF0972" w14:textId="77777777" w:rsidR="00F60B8C" w:rsidRPr="00F60B8C" w:rsidRDefault="00F60B8C" w:rsidP="00F60B8C">
            <w:pPr>
              <w:spacing w:after="0"/>
              <w:rPr>
                <w:rFonts w:ascii="Arial" w:hAnsi="Arial"/>
                <w:b/>
                <w:szCs w:val="16"/>
              </w:rPr>
            </w:pPr>
            <w:r w:rsidRPr="00F60B8C">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14:paraId="426D053B" w14:textId="09A80035" w:rsidR="00F60B8C" w:rsidRPr="00F60B8C" w:rsidRDefault="00F60B8C" w:rsidP="00F60B8C">
            <w:pPr>
              <w:spacing w:after="0"/>
              <w:rPr>
                <w:rFonts w:ascii="Arial" w:hAnsi="Arial"/>
                <w:b/>
                <w:szCs w:val="16"/>
              </w:rPr>
            </w:pPr>
            <w:r w:rsidRPr="00F60B8C">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62ACE0A3" wp14:editId="3BCD77BC">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DC7D1" id="Rectangle 36" o:spid="_x0000_s1026" style="position:absolute;margin-left:327.1pt;margin-top:.65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" fillcolor="white [3201]" strokecolor="black [3200]" strokeweight="1pt"/>
                  </w:pict>
                </mc:Fallback>
              </mc:AlternateContent>
            </w:r>
            <w:r w:rsidRPr="00F60B8C">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1C82D833" wp14:editId="35AD7B19">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BAB25" id="Rectangle 37" o:spid="_x0000_s1026" style="position:absolute;margin-left:85.65pt;margin-top:1.2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" fillcolor="white [3201]" strokecolor="black [3200]" strokeweight="1pt"/>
                  </w:pict>
                </mc:Fallback>
              </mc:AlternateContent>
            </w:r>
            <w:r w:rsidRPr="00F60B8C">
              <w:rPr>
                <w:rFonts w:ascii="Arial" w:hAnsi="Arial"/>
                <w:b/>
                <w:szCs w:val="16"/>
              </w:rPr>
              <w:t xml:space="preserve">COMPETENT                                         NOT YET COMPETENT    </w:t>
            </w:r>
          </w:p>
          <w:p w14:paraId="6B6E6D5E" w14:textId="77777777" w:rsidR="00F60B8C" w:rsidRPr="00F60B8C" w:rsidRDefault="00F60B8C" w:rsidP="00F60B8C">
            <w:pPr>
              <w:spacing w:after="0"/>
              <w:rPr>
                <w:rFonts w:ascii="Arial" w:hAnsi="Arial"/>
                <w:b/>
                <w:szCs w:val="16"/>
              </w:rPr>
            </w:pPr>
          </w:p>
          <w:p w14:paraId="06668D30" w14:textId="064CC855" w:rsidR="00F60B8C" w:rsidRPr="00F60B8C" w:rsidRDefault="00F60B8C" w:rsidP="00F60B8C">
            <w:pPr>
              <w:spacing w:after="0"/>
              <w:rPr>
                <w:rFonts w:ascii="Arial" w:hAnsi="Arial"/>
                <w:b/>
                <w:szCs w:val="16"/>
              </w:rPr>
            </w:pPr>
            <w:r w:rsidRPr="00F60B8C">
              <w:rPr>
                <w:rFonts w:ascii="Arial" w:hAnsi="Arial"/>
                <w:b/>
                <w:szCs w:val="16"/>
              </w:rPr>
              <w:t>Name of the Assessor</w:t>
            </w:r>
            <w:r w:rsidRPr="00F60B8C">
              <w:rPr>
                <w:rFonts w:ascii="Arial" w:hAnsi="Arial"/>
                <w:szCs w:val="16"/>
              </w:rPr>
              <w:t>_______________________________________</w:t>
            </w:r>
          </w:p>
          <w:p w14:paraId="27431C6B" w14:textId="77777777" w:rsidR="00F60B8C" w:rsidRPr="00F60B8C" w:rsidRDefault="00F60B8C" w:rsidP="00F60B8C">
            <w:pPr>
              <w:spacing w:after="0"/>
              <w:rPr>
                <w:rFonts w:ascii="Arial" w:hAnsi="Arial"/>
                <w:b/>
                <w:szCs w:val="16"/>
              </w:rPr>
            </w:pPr>
          </w:p>
          <w:p w14:paraId="54A5EE44" w14:textId="7D9EA5F3" w:rsidR="00F60B8C" w:rsidRPr="00F60B8C" w:rsidRDefault="00F60B8C" w:rsidP="00F60B8C">
            <w:pPr>
              <w:spacing w:after="0"/>
              <w:rPr>
                <w:rFonts w:ascii="Arial" w:hAnsi="Arial"/>
                <w:b/>
                <w:szCs w:val="16"/>
              </w:rPr>
            </w:pPr>
            <w:r w:rsidRPr="00F60B8C">
              <w:rPr>
                <w:rFonts w:ascii="Arial" w:hAnsi="Arial"/>
                <w:b/>
                <w:szCs w:val="16"/>
              </w:rPr>
              <w:t xml:space="preserve">Assessor’s code: </w:t>
            </w:r>
            <w:r w:rsidRPr="00F60B8C">
              <w:rPr>
                <w:rFonts w:ascii="Arial" w:hAnsi="Arial"/>
                <w:szCs w:val="16"/>
              </w:rPr>
              <w:t xml:space="preserve">__________________ </w:t>
            </w:r>
            <w:r w:rsidRPr="00F60B8C">
              <w:rPr>
                <w:rFonts w:ascii="Arial" w:hAnsi="Arial"/>
                <w:b/>
                <w:szCs w:val="16"/>
              </w:rPr>
              <w:t xml:space="preserve">Signature: </w:t>
            </w:r>
            <w:r w:rsidRPr="00F60B8C">
              <w:rPr>
                <w:rFonts w:ascii="Arial" w:hAnsi="Arial"/>
                <w:szCs w:val="16"/>
              </w:rPr>
              <w:t>_______________</w:t>
            </w:r>
          </w:p>
        </w:tc>
      </w:tr>
    </w:tbl>
    <w:p w14:paraId="67C35D1D" w14:textId="77777777" w:rsidR="00F60B8C" w:rsidRPr="00F60B8C" w:rsidRDefault="00F60B8C" w:rsidP="00F60B8C">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F60B8C" w:rsidRPr="00F60B8C" w14:paraId="17854483" w14:textId="77777777" w:rsidTr="0046495E">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hideMark/>
          </w:tcPr>
          <w:p w14:paraId="4CD80D5B" w14:textId="77777777" w:rsidR="00F60B8C" w:rsidRPr="00F60B8C" w:rsidRDefault="00F60B8C" w:rsidP="00F60B8C">
            <w:pPr>
              <w:spacing w:after="0"/>
              <w:rPr>
                <w:rFonts w:ascii="Arial" w:hAnsi="Arial"/>
                <w:b/>
                <w:szCs w:val="16"/>
              </w:rPr>
            </w:pPr>
            <w:r w:rsidRPr="00F60B8C">
              <w:rPr>
                <w:rFonts w:ascii="Arial" w:hAnsi="Arial"/>
                <w:b/>
                <w:sz w:val="28"/>
                <w:szCs w:val="28"/>
              </w:rPr>
              <w:t>Assessment Summary</w:t>
            </w:r>
            <w:r w:rsidRPr="00F60B8C">
              <w:rPr>
                <w:rFonts w:ascii="Arial" w:hAnsi="Arial"/>
                <w:b/>
                <w:szCs w:val="16"/>
              </w:rPr>
              <w:t xml:space="preserve"> (to be filled by the assessor)</w:t>
            </w:r>
          </w:p>
        </w:tc>
      </w:tr>
      <w:tr w:rsidR="00F60B8C" w:rsidRPr="00F60B8C" w14:paraId="3908E66D" w14:textId="77777777" w:rsidTr="0046495E">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6EA21101" w14:textId="77777777" w:rsidR="00F60B8C" w:rsidRPr="00F60B8C" w:rsidRDefault="00F60B8C" w:rsidP="00F60B8C">
            <w:pPr>
              <w:spacing w:after="0"/>
              <w:rPr>
                <w:rFonts w:ascii="Arial" w:hAnsi="Arial"/>
                <w:b/>
                <w:szCs w:val="16"/>
              </w:rPr>
            </w:pPr>
            <w:r w:rsidRPr="00F60B8C">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5A735523" w14:textId="77777777" w:rsidR="00F60B8C" w:rsidRPr="00F60B8C" w:rsidRDefault="00F60B8C" w:rsidP="00F60B8C">
            <w:pPr>
              <w:spacing w:after="0"/>
              <w:rPr>
                <w:rFonts w:ascii="Arial" w:hAnsi="Arial"/>
                <w:b/>
                <w:szCs w:val="16"/>
              </w:rPr>
            </w:pPr>
            <w:r w:rsidRPr="00F60B8C">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59610A2" w14:textId="77777777" w:rsidR="00F60B8C" w:rsidRPr="00F60B8C" w:rsidRDefault="00F60B8C" w:rsidP="00F60B8C">
            <w:pPr>
              <w:spacing w:after="0"/>
              <w:rPr>
                <w:rFonts w:ascii="Arial" w:hAnsi="Arial"/>
                <w:b/>
                <w:szCs w:val="16"/>
              </w:rPr>
            </w:pPr>
            <w:r w:rsidRPr="00F60B8C">
              <w:rPr>
                <w:rFonts w:ascii="Arial" w:hAnsi="Arial"/>
                <w:b/>
                <w:szCs w:val="16"/>
              </w:rPr>
              <w:t>Result</w:t>
            </w:r>
          </w:p>
        </w:tc>
      </w:tr>
      <w:tr w:rsidR="00F60B8C" w:rsidRPr="00F60B8C" w14:paraId="6B1F85F8" w14:textId="77777777" w:rsidTr="0046495E">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257CB9B1" w14:textId="77777777" w:rsidR="00F60B8C" w:rsidRPr="00F60B8C" w:rsidRDefault="00F60B8C" w:rsidP="00F60B8C">
            <w:pPr>
              <w:spacing w:after="0"/>
              <w:rPr>
                <w:rFonts w:ascii="Arial" w:hAnsi="Arial"/>
                <w:szCs w:val="16"/>
              </w:rPr>
            </w:pPr>
            <w:r w:rsidRPr="00F60B8C">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3CEC89D3" w14:textId="77777777" w:rsidR="00F60B8C" w:rsidRPr="00F60B8C" w:rsidRDefault="00F60B8C" w:rsidP="00F60B8C">
            <w:pPr>
              <w:spacing w:after="0"/>
              <w:rPr>
                <w:rFonts w:ascii="Arial" w:hAnsi="Arial"/>
                <w:szCs w:val="16"/>
              </w:rPr>
            </w:pPr>
            <w:r w:rsidRPr="00F60B8C">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59704B47" w14:textId="77777777" w:rsidR="00F60B8C" w:rsidRPr="00F60B8C" w:rsidRDefault="00F60B8C" w:rsidP="00F60B8C">
            <w:pPr>
              <w:spacing w:after="0"/>
              <w:rPr>
                <w:rFonts w:ascii="Arial" w:hAnsi="Arial"/>
                <w:szCs w:val="16"/>
              </w:rPr>
            </w:pPr>
            <w:r w:rsidRPr="00F60B8C">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4404C4A6" w14:textId="77777777" w:rsidR="00F60B8C" w:rsidRPr="00F60B8C" w:rsidRDefault="00F60B8C" w:rsidP="00F60B8C">
            <w:pPr>
              <w:spacing w:after="0"/>
              <w:rPr>
                <w:rFonts w:ascii="Arial" w:hAnsi="Arial"/>
                <w:szCs w:val="16"/>
              </w:rPr>
            </w:pPr>
            <w:r w:rsidRPr="00F60B8C">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05F8F6B0" w14:textId="77777777" w:rsidR="00F60B8C" w:rsidRPr="00F60B8C" w:rsidRDefault="00F60B8C" w:rsidP="00F60B8C">
            <w:pPr>
              <w:spacing w:after="0"/>
              <w:rPr>
                <w:rFonts w:ascii="Arial" w:hAnsi="Arial"/>
                <w:szCs w:val="16"/>
              </w:rPr>
            </w:pPr>
            <w:r w:rsidRPr="00F60B8C">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B1C845F" w14:textId="77777777" w:rsidR="00F60B8C" w:rsidRPr="00F60B8C" w:rsidRDefault="00F60B8C" w:rsidP="00F60B8C">
            <w:pPr>
              <w:spacing w:after="0"/>
              <w:rPr>
                <w:rFonts w:ascii="Arial" w:hAnsi="Arial"/>
                <w:szCs w:val="16"/>
              </w:rPr>
            </w:pPr>
            <w:r w:rsidRPr="00F60B8C">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hideMark/>
          </w:tcPr>
          <w:p w14:paraId="500F0076" w14:textId="77777777" w:rsidR="00F60B8C" w:rsidRPr="00F60B8C" w:rsidRDefault="00F60B8C" w:rsidP="00F60B8C">
            <w:pPr>
              <w:spacing w:after="0"/>
              <w:rPr>
                <w:rFonts w:ascii="Arial" w:hAnsi="Arial"/>
                <w:szCs w:val="16"/>
              </w:rPr>
            </w:pPr>
            <w:r w:rsidRPr="00F60B8C">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hideMark/>
          </w:tcPr>
          <w:p w14:paraId="6A918170" w14:textId="77777777" w:rsidR="00F60B8C" w:rsidRPr="00F60B8C" w:rsidRDefault="00F60B8C" w:rsidP="00F60B8C">
            <w:pPr>
              <w:spacing w:after="0"/>
              <w:rPr>
                <w:rFonts w:ascii="Arial" w:hAnsi="Arial"/>
                <w:szCs w:val="16"/>
              </w:rPr>
            </w:pPr>
            <w:r w:rsidRPr="00F60B8C">
              <w:rPr>
                <w:rFonts w:ascii="Arial" w:hAnsi="Arial"/>
                <w:szCs w:val="16"/>
              </w:rPr>
              <w:t>Not Yet Competent</w:t>
            </w:r>
          </w:p>
        </w:tc>
      </w:tr>
      <w:tr w:rsidR="00F60B8C" w:rsidRPr="00F60B8C" w14:paraId="5961DC85" w14:textId="77777777" w:rsidTr="00F7580A">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33636498" w14:textId="77777777" w:rsidR="00F60B8C" w:rsidRPr="00F60B8C" w:rsidRDefault="00F60B8C" w:rsidP="00F60B8C">
            <w:pPr>
              <w:spacing w:after="0"/>
              <w:rPr>
                <w:rFonts w:ascii="Arial" w:hAnsi="Arial"/>
                <w:szCs w:val="16"/>
              </w:rPr>
            </w:pPr>
            <w:r w:rsidRPr="00F60B8C">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6EB79"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5422AD" w14:textId="7667734D"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316A5" w14:textId="533F6E84"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48A2F0" w14:textId="77777777" w:rsidR="00F60B8C" w:rsidRPr="00F60B8C" w:rsidRDefault="00F60B8C" w:rsidP="00F7580A">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9FB9B6" w14:textId="2115F325"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75A463F0" w14:textId="77777777" w:rsidR="00F60B8C" w:rsidRPr="00F60B8C" w:rsidRDefault="00F60B8C" w:rsidP="00F60B8C">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3E9AF2D0" w14:textId="77777777" w:rsidR="00F60B8C" w:rsidRPr="00F60B8C" w:rsidRDefault="00F60B8C" w:rsidP="00F60B8C">
            <w:pPr>
              <w:spacing w:after="0"/>
              <w:rPr>
                <w:rFonts w:ascii="Arial" w:hAnsi="Arial"/>
                <w:szCs w:val="16"/>
              </w:rPr>
            </w:pPr>
          </w:p>
        </w:tc>
      </w:tr>
      <w:tr w:rsidR="00F60B8C" w:rsidRPr="00F60B8C" w14:paraId="7905F188" w14:textId="77777777" w:rsidTr="00F7580A">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1A55B4AF" w14:textId="77777777" w:rsidR="00F60B8C" w:rsidRPr="00F60B8C" w:rsidRDefault="00F60B8C" w:rsidP="00F60B8C">
            <w:pPr>
              <w:spacing w:after="0"/>
              <w:rPr>
                <w:rFonts w:ascii="Arial" w:hAnsi="Arial"/>
                <w:szCs w:val="16"/>
              </w:rPr>
            </w:pPr>
            <w:r w:rsidRPr="00F60B8C">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01534C" w14:textId="1E02877D"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E56D83" w14:textId="7770187E"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A731CD"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2E5F04" w14:textId="77777777" w:rsidR="00F60B8C" w:rsidRPr="00F60B8C" w:rsidRDefault="00F60B8C" w:rsidP="00F7580A">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FFD240" w14:textId="77777777" w:rsidR="00F60B8C" w:rsidRPr="00F60B8C" w:rsidRDefault="00F60B8C" w:rsidP="00F7580A">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2531CB20" w14:textId="77777777" w:rsidR="00F60B8C" w:rsidRPr="00F60B8C" w:rsidRDefault="00F60B8C" w:rsidP="00F60B8C">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024A575B" w14:textId="77777777" w:rsidR="00F60B8C" w:rsidRPr="00F60B8C" w:rsidRDefault="00F60B8C" w:rsidP="00F60B8C">
            <w:pPr>
              <w:spacing w:after="0"/>
              <w:rPr>
                <w:rFonts w:ascii="Arial" w:hAnsi="Arial"/>
                <w:szCs w:val="16"/>
              </w:rPr>
            </w:pPr>
          </w:p>
        </w:tc>
      </w:tr>
      <w:tr w:rsidR="00F60B8C" w:rsidRPr="00F60B8C" w14:paraId="200548FD" w14:textId="77777777" w:rsidTr="00F7580A">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740FE671" w14:textId="77777777" w:rsidR="00F60B8C" w:rsidRPr="00F60B8C" w:rsidRDefault="00F60B8C" w:rsidP="00F60B8C">
            <w:pPr>
              <w:spacing w:after="0"/>
              <w:rPr>
                <w:rFonts w:ascii="Arial" w:hAnsi="Arial"/>
                <w:szCs w:val="16"/>
              </w:rPr>
            </w:pPr>
            <w:r w:rsidRPr="00F60B8C">
              <w:rPr>
                <w:rFonts w:ascii="Arial" w:hAnsi="Arial"/>
                <w:szCs w:val="16"/>
              </w:rPr>
              <w:t>Other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86D85"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5E5384"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B6E4BD"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72152F" w14:textId="093120EB"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A35C7A" w14:textId="77777777" w:rsidR="00F60B8C" w:rsidRPr="00F60B8C" w:rsidRDefault="00F60B8C" w:rsidP="00F7580A">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741F9B32" w14:textId="77777777" w:rsidR="00F60B8C" w:rsidRPr="00F60B8C" w:rsidRDefault="00F60B8C" w:rsidP="00F60B8C">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7B91B623" w14:textId="77777777" w:rsidR="00F60B8C" w:rsidRPr="00F60B8C" w:rsidRDefault="00F60B8C" w:rsidP="00F60B8C">
            <w:pPr>
              <w:spacing w:after="0"/>
              <w:rPr>
                <w:rFonts w:ascii="Arial" w:hAnsi="Arial"/>
                <w:szCs w:val="16"/>
              </w:rPr>
            </w:pPr>
          </w:p>
        </w:tc>
      </w:tr>
    </w:tbl>
    <w:p w14:paraId="05CDD786" w14:textId="77777777" w:rsidR="00F60B8C" w:rsidRPr="00F60B8C" w:rsidRDefault="00F60B8C" w:rsidP="00F60B8C">
      <w:pPr>
        <w:spacing w:after="0"/>
        <w:rPr>
          <w:rFonts w:ascii="Arial" w:hAnsi="Arial"/>
          <w:b/>
          <w:szCs w:val="16"/>
        </w:rPr>
      </w:pPr>
    </w:p>
    <w:p w14:paraId="5C55D927" w14:textId="77777777" w:rsidR="0046495E" w:rsidRDefault="0046495E">
      <w:pPr>
        <w:spacing w:after="0" w:line="240" w:lineRule="auto"/>
        <w:rPr>
          <w:rFonts w:ascii="Arial" w:hAnsi="Arial"/>
          <w:b/>
          <w:bCs/>
          <w:sz w:val="24"/>
          <w:szCs w:val="24"/>
        </w:rPr>
      </w:pPr>
      <w:r>
        <w:rPr>
          <w:rFonts w:ascii="Arial" w:hAnsi="Arial"/>
          <w:b/>
          <w:bCs/>
          <w:sz w:val="24"/>
          <w:szCs w:val="24"/>
        </w:rPr>
        <w:br w:type="page"/>
      </w:r>
    </w:p>
    <w:p w14:paraId="418BB825" w14:textId="6AD0839C" w:rsidR="00F60B8C" w:rsidRPr="00F60B8C" w:rsidRDefault="00F60B8C" w:rsidP="00F60B8C">
      <w:pPr>
        <w:rPr>
          <w:rFonts w:ascii="Arial" w:hAnsi="Arial"/>
          <w:b/>
          <w:bCs/>
          <w:sz w:val="24"/>
          <w:szCs w:val="24"/>
        </w:rPr>
      </w:pPr>
      <w:r w:rsidRPr="00F60B8C">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F60B8C" w:rsidRPr="00F60B8C" w14:paraId="3758644B" w14:textId="77777777" w:rsidTr="006604E6">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hideMark/>
          </w:tcPr>
          <w:p w14:paraId="28243F9B" w14:textId="77777777" w:rsidR="00F60B8C" w:rsidRPr="00F60B8C" w:rsidRDefault="00F60B8C" w:rsidP="00F60B8C">
            <w:pPr>
              <w:spacing w:after="0"/>
              <w:rPr>
                <w:rFonts w:ascii="Arial" w:hAnsi="Arial"/>
                <w:szCs w:val="16"/>
              </w:rPr>
            </w:pPr>
            <w:r w:rsidRPr="00F60B8C">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hideMark/>
          </w:tcPr>
          <w:p w14:paraId="3CFE6D0F" w14:textId="1AC9BB4A" w:rsidR="00F7580A" w:rsidRDefault="00F7580A" w:rsidP="00F60B8C">
            <w:pPr>
              <w:spacing w:after="0"/>
              <w:rPr>
                <w:rFonts w:ascii="Arial" w:hAnsi="Arial"/>
                <w:bCs/>
                <w:szCs w:val="16"/>
              </w:rPr>
            </w:pPr>
            <w:r w:rsidRPr="00415EB1">
              <w:rPr>
                <w:rFonts w:ascii="Arial" w:hAnsi="Arial"/>
                <w:b/>
                <w:bCs/>
              </w:rPr>
              <w:t>Activity:</w:t>
            </w:r>
          </w:p>
          <w:p w14:paraId="16C5A505" w14:textId="79BF5A76" w:rsidR="00F60B8C" w:rsidRPr="00F7580A" w:rsidRDefault="006604E6" w:rsidP="00F60B8C">
            <w:pPr>
              <w:spacing w:after="0"/>
              <w:rPr>
                <w:rFonts w:ascii="Arial" w:hAnsi="Arial"/>
                <w:bCs/>
                <w:szCs w:val="16"/>
              </w:rPr>
            </w:pPr>
            <w:r w:rsidRPr="00F7580A">
              <w:rPr>
                <w:rFonts w:ascii="Arial" w:hAnsi="Arial"/>
                <w:bCs/>
                <w:szCs w:val="16"/>
              </w:rPr>
              <w:t>Operate Tools and Equipment. as per SOP through Operating hand and power tools, operating electrical measuring instruments, Operating pressure gauges and manifolds, Operate vacuum pumps and recovery units and Calibration of instruments</w:t>
            </w:r>
          </w:p>
        </w:tc>
      </w:tr>
      <w:tr w:rsidR="00F60B8C" w:rsidRPr="00F60B8C" w14:paraId="39D1E270" w14:textId="77777777" w:rsidTr="0046495E">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hideMark/>
          </w:tcPr>
          <w:p w14:paraId="550C62EB" w14:textId="77777777" w:rsidR="00F60B8C" w:rsidRPr="00F60B8C" w:rsidRDefault="00F60B8C" w:rsidP="00F60B8C">
            <w:pPr>
              <w:spacing w:after="0"/>
              <w:rPr>
                <w:rFonts w:ascii="Arial" w:hAnsi="Arial"/>
                <w:bCs/>
                <w:szCs w:val="16"/>
              </w:rPr>
            </w:pPr>
            <w:r w:rsidRPr="00F60B8C">
              <w:rPr>
                <w:rFonts w:ascii="Arial" w:hAnsi="Arial"/>
                <w:bCs/>
                <w:szCs w:val="16"/>
              </w:rPr>
              <w:t>During the practical assessment, candidate demonstrated the following:</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3BAAC2" w14:textId="77777777" w:rsidR="00F60B8C" w:rsidRPr="00F60B8C" w:rsidRDefault="00F60B8C" w:rsidP="00F60B8C">
            <w:pPr>
              <w:spacing w:after="0"/>
              <w:rPr>
                <w:rFonts w:ascii="Arial" w:hAnsi="Arial"/>
                <w:b/>
                <w:szCs w:val="16"/>
              </w:rPr>
            </w:pPr>
            <w:r w:rsidRPr="00F60B8C">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2C911" w14:textId="77777777" w:rsidR="00F60B8C" w:rsidRPr="00F60B8C" w:rsidRDefault="00F60B8C" w:rsidP="00F60B8C">
            <w:pPr>
              <w:spacing w:after="0"/>
              <w:rPr>
                <w:rFonts w:ascii="Arial" w:hAnsi="Arial"/>
                <w:b/>
                <w:szCs w:val="16"/>
              </w:rPr>
            </w:pPr>
            <w:r w:rsidRPr="00F60B8C">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6B85CEE" w14:textId="77777777" w:rsidR="00F60B8C" w:rsidRPr="00F60B8C" w:rsidRDefault="00F60B8C" w:rsidP="00F60B8C">
            <w:pPr>
              <w:spacing w:after="0"/>
              <w:rPr>
                <w:rFonts w:ascii="Arial" w:hAnsi="Arial"/>
                <w:b/>
                <w:szCs w:val="16"/>
              </w:rPr>
            </w:pPr>
            <w:r w:rsidRPr="00F60B8C">
              <w:rPr>
                <w:rFonts w:ascii="Arial" w:hAnsi="Arial"/>
                <w:b/>
                <w:szCs w:val="16"/>
              </w:rPr>
              <w:t>Remarks</w:t>
            </w:r>
          </w:p>
        </w:tc>
      </w:tr>
      <w:tr w:rsidR="00F60B8C" w:rsidRPr="00F60B8C" w14:paraId="26943331" w14:textId="77777777" w:rsidTr="0046495E">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3E8C392" w14:textId="77777777" w:rsidR="00F60B8C" w:rsidRPr="00F60B8C" w:rsidRDefault="00F60B8C" w:rsidP="00F60B8C">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3A38C8F" w14:textId="190981A5" w:rsidR="00F60B8C" w:rsidRPr="00F60B8C" w:rsidRDefault="00F60B8C" w:rsidP="00F60B8C">
            <w:pPr>
              <w:spacing w:after="0"/>
              <w:rPr>
                <w:rFonts w:ascii="Arial" w:hAnsi="Arial"/>
                <w:szCs w:val="16"/>
              </w:rPr>
            </w:pPr>
            <w:r w:rsidRPr="00FD6FD0">
              <w:rPr>
                <w:rFonts w:ascii="Arial" w:hAnsi="Arial"/>
                <w:szCs w:val="16"/>
              </w:rPr>
              <w:t>Select, set up, and use appropriate tools, gauges, and equipment following standard procedures.</w:t>
            </w:r>
          </w:p>
        </w:tc>
        <w:tc>
          <w:tcPr>
            <w:tcW w:w="810" w:type="dxa"/>
            <w:tcBorders>
              <w:top w:val="single" w:sz="4" w:space="0" w:color="auto"/>
              <w:left w:val="single" w:sz="4" w:space="0" w:color="auto"/>
              <w:bottom w:val="single" w:sz="4" w:space="0" w:color="auto"/>
              <w:right w:val="single" w:sz="4" w:space="0" w:color="auto"/>
            </w:tcBorders>
          </w:tcPr>
          <w:p w14:paraId="44541F98" w14:textId="77777777" w:rsidR="00F60B8C" w:rsidRPr="00F60B8C" w:rsidRDefault="00F60B8C" w:rsidP="00F60B8C">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A4CD54B" w14:textId="77777777" w:rsidR="00F60B8C" w:rsidRPr="00F60B8C" w:rsidRDefault="00F60B8C" w:rsidP="00F60B8C">
            <w:pPr>
              <w:spacing w:after="0"/>
              <w:rPr>
                <w:rFonts w:ascii="Arial" w:hAnsi="Arial"/>
                <w:szCs w:val="16"/>
              </w:rPr>
            </w:pPr>
          </w:p>
        </w:tc>
        <w:tc>
          <w:tcPr>
            <w:tcW w:w="1891" w:type="dxa"/>
            <w:vMerge w:val="restart"/>
            <w:tcBorders>
              <w:top w:val="single" w:sz="4" w:space="0" w:color="auto"/>
              <w:left w:val="single" w:sz="4" w:space="0" w:color="auto"/>
              <w:bottom w:val="single" w:sz="4" w:space="0" w:color="auto"/>
              <w:right w:val="single" w:sz="4" w:space="0" w:color="auto"/>
            </w:tcBorders>
          </w:tcPr>
          <w:p w14:paraId="209F9E9A" w14:textId="77777777" w:rsidR="00F60B8C" w:rsidRPr="00F60B8C" w:rsidRDefault="00F60B8C" w:rsidP="00F60B8C">
            <w:pPr>
              <w:spacing w:after="0"/>
              <w:rPr>
                <w:rFonts w:ascii="Arial" w:hAnsi="Arial"/>
                <w:szCs w:val="16"/>
              </w:rPr>
            </w:pPr>
          </w:p>
        </w:tc>
      </w:tr>
      <w:tr w:rsidR="00F60B8C" w:rsidRPr="00F60B8C" w14:paraId="038D03B1" w14:textId="77777777" w:rsidTr="0046495E">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E7CAFF3" w14:textId="77777777" w:rsidR="00F60B8C" w:rsidRPr="00F60B8C" w:rsidRDefault="00F60B8C" w:rsidP="00F60B8C">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076CC41" w14:textId="1CBF652B" w:rsidR="00F60B8C" w:rsidRPr="00F60B8C" w:rsidRDefault="00F60B8C" w:rsidP="00F60B8C">
            <w:pPr>
              <w:spacing w:after="0"/>
              <w:rPr>
                <w:rFonts w:ascii="Arial" w:hAnsi="Arial"/>
                <w:szCs w:val="16"/>
              </w:rPr>
            </w:pPr>
            <w:r w:rsidRPr="00FD6FD0">
              <w:rPr>
                <w:rFonts w:ascii="Arial" w:hAnsi="Arial"/>
                <w:szCs w:val="16"/>
              </w:rPr>
              <w:t>Check, calibrate, and verify the condition and accuracy of tools and instruments before use.</w:t>
            </w:r>
          </w:p>
        </w:tc>
        <w:tc>
          <w:tcPr>
            <w:tcW w:w="810" w:type="dxa"/>
            <w:tcBorders>
              <w:top w:val="single" w:sz="4" w:space="0" w:color="auto"/>
              <w:left w:val="single" w:sz="4" w:space="0" w:color="auto"/>
              <w:bottom w:val="single" w:sz="4" w:space="0" w:color="auto"/>
              <w:right w:val="single" w:sz="4" w:space="0" w:color="auto"/>
            </w:tcBorders>
          </w:tcPr>
          <w:p w14:paraId="58869E52" w14:textId="77777777" w:rsidR="00F60B8C" w:rsidRPr="00F60B8C" w:rsidRDefault="00F60B8C" w:rsidP="00F60B8C">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F749F48" w14:textId="77777777" w:rsidR="00F60B8C" w:rsidRPr="00F60B8C" w:rsidRDefault="00F60B8C" w:rsidP="00F60B8C">
            <w:pPr>
              <w:spacing w:after="0"/>
              <w:rPr>
                <w:rFonts w:ascii="Arial" w:hAnsi="Arial"/>
                <w:szCs w:val="16"/>
              </w:rPr>
            </w:pPr>
          </w:p>
        </w:tc>
        <w:tc>
          <w:tcPr>
            <w:tcW w:w="1891" w:type="dxa"/>
            <w:vMerge/>
            <w:tcBorders>
              <w:top w:val="single" w:sz="4" w:space="0" w:color="auto"/>
              <w:left w:val="single" w:sz="4" w:space="0" w:color="auto"/>
              <w:bottom w:val="single" w:sz="4" w:space="0" w:color="auto"/>
              <w:right w:val="single" w:sz="4" w:space="0" w:color="auto"/>
            </w:tcBorders>
            <w:vAlign w:val="center"/>
          </w:tcPr>
          <w:p w14:paraId="780F71C8" w14:textId="77777777" w:rsidR="00F60B8C" w:rsidRPr="00F60B8C" w:rsidRDefault="00F60B8C" w:rsidP="00F60B8C">
            <w:pPr>
              <w:spacing w:after="0"/>
              <w:rPr>
                <w:rFonts w:ascii="Arial" w:eastAsiaTheme="minorHAnsi" w:hAnsi="Arial"/>
                <w:szCs w:val="16"/>
              </w:rPr>
            </w:pPr>
          </w:p>
        </w:tc>
      </w:tr>
      <w:tr w:rsidR="00F60B8C" w:rsidRPr="00F60B8C" w14:paraId="141A1C11" w14:textId="77777777" w:rsidTr="0046495E">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3D33E7E" w14:textId="77777777" w:rsidR="00F60B8C" w:rsidRPr="00F60B8C" w:rsidRDefault="00F60B8C" w:rsidP="00F60B8C">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A115385" w14:textId="7598EE5F" w:rsidR="00F60B8C" w:rsidRPr="00F60B8C" w:rsidRDefault="00F60B8C" w:rsidP="00F60B8C">
            <w:pPr>
              <w:spacing w:after="0"/>
              <w:rPr>
                <w:rFonts w:ascii="Arial" w:hAnsi="Arial"/>
                <w:szCs w:val="16"/>
              </w:rPr>
            </w:pPr>
            <w:r w:rsidRPr="00FD6FD0">
              <w:rPr>
                <w:rFonts w:ascii="Arial" w:hAnsi="Arial"/>
                <w:szCs w:val="16"/>
              </w:rPr>
              <w:t>Handle, connect, and operate instruments and gauges safely using correct techniques.</w:t>
            </w:r>
          </w:p>
        </w:tc>
        <w:tc>
          <w:tcPr>
            <w:tcW w:w="810" w:type="dxa"/>
            <w:tcBorders>
              <w:top w:val="single" w:sz="4" w:space="0" w:color="auto"/>
              <w:left w:val="single" w:sz="4" w:space="0" w:color="auto"/>
              <w:bottom w:val="single" w:sz="4" w:space="0" w:color="auto"/>
              <w:right w:val="single" w:sz="4" w:space="0" w:color="auto"/>
            </w:tcBorders>
          </w:tcPr>
          <w:p w14:paraId="35BDF6CD" w14:textId="77777777" w:rsidR="00F60B8C" w:rsidRPr="00F60B8C" w:rsidRDefault="00F60B8C" w:rsidP="00F60B8C">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53B1D603" w14:textId="77777777" w:rsidR="00F60B8C" w:rsidRPr="00F60B8C" w:rsidRDefault="00F60B8C" w:rsidP="00F60B8C">
            <w:pPr>
              <w:spacing w:after="0"/>
              <w:rPr>
                <w:rFonts w:ascii="Arial" w:hAnsi="Arial"/>
                <w:szCs w:val="16"/>
              </w:rPr>
            </w:pPr>
          </w:p>
        </w:tc>
        <w:tc>
          <w:tcPr>
            <w:tcW w:w="1891" w:type="dxa"/>
            <w:vMerge/>
            <w:tcBorders>
              <w:top w:val="single" w:sz="4" w:space="0" w:color="auto"/>
              <w:left w:val="single" w:sz="4" w:space="0" w:color="auto"/>
              <w:bottom w:val="single" w:sz="4" w:space="0" w:color="auto"/>
              <w:right w:val="single" w:sz="4" w:space="0" w:color="auto"/>
            </w:tcBorders>
            <w:vAlign w:val="center"/>
          </w:tcPr>
          <w:p w14:paraId="686C0C20" w14:textId="77777777" w:rsidR="00F60B8C" w:rsidRPr="00F60B8C" w:rsidRDefault="00F60B8C" w:rsidP="00F60B8C">
            <w:pPr>
              <w:spacing w:after="0"/>
              <w:rPr>
                <w:rFonts w:ascii="Arial" w:eastAsiaTheme="minorHAnsi" w:hAnsi="Arial"/>
                <w:szCs w:val="16"/>
              </w:rPr>
            </w:pPr>
          </w:p>
        </w:tc>
      </w:tr>
      <w:tr w:rsidR="00F60B8C" w:rsidRPr="00F60B8C" w14:paraId="082753B4" w14:textId="77777777" w:rsidTr="0046495E">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8B375FE" w14:textId="77777777" w:rsidR="00F60B8C" w:rsidRPr="00F60B8C" w:rsidRDefault="00F60B8C" w:rsidP="00F60B8C">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27C2657F" w14:textId="06FDA4DB" w:rsidR="00F60B8C" w:rsidRPr="00F60B8C" w:rsidRDefault="00F60B8C" w:rsidP="00F60B8C">
            <w:pPr>
              <w:spacing w:after="0"/>
              <w:rPr>
                <w:rFonts w:ascii="Arial" w:hAnsi="Arial"/>
                <w:szCs w:val="16"/>
              </w:rPr>
            </w:pPr>
            <w:r w:rsidRPr="00FD6FD0">
              <w:rPr>
                <w:rFonts w:ascii="Arial" w:hAnsi="Arial"/>
                <w:szCs w:val="16"/>
              </w:rPr>
              <w:t>Take accurate readings at proper intervals and record data clearly.</w:t>
            </w:r>
          </w:p>
        </w:tc>
        <w:tc>
          <w:tcPr>
            <w:tcW w:w="810" w:type="dxa"/>
            <w:tcBorders>
              <w:top w:val="single" w:sz="4" w:space="0" w:color="auto"/>
              <w:left w:val="single" w:sz="4" w:space="0" w:color="auto"/>
              <w:bottom w:val="single" w:sz="4" w:space="0" w:color="auto"/>
              <w:right w:val="single" w:sz="4" w:space="0" w:color="auto"/>
            </w:tcBorders>
          </w:tcPr>
          <w:p w14:paraId="67BC72E8" w14:textId="77777777" w:rsidR="00F60B8C" w:rsidRPr="00F60B8C" w:rsidRDefault="00F60B8C" w:rsidP="00F60B8C">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439109D8" w14:textId="77777777" w:rsidR="00F60B8C" w:rsidRPr="00F60B8C" w:rsidRDefault="00F60B8C" w:rsidP="00F60B8C">
            <w:pPr>
              <w:spacing w:after="0"/>
              <w:rPr>
                <w:rFonts w:ascii="Arial" w:hAnsi="Arial"/>
                <w:szCs w:val="16"/>
              </w:rPr>
            </w:pPr>
          </w:p>
        </w:tc>
        <w:tc>
          <w:tcPr>
            <w:tcW w:w="1891" w:type="dxa"/>
            <w:vMerge/>
            <w:tcBorders>
              <w:top w:val="single" w:sz="4" w:space="0" w:color="auto"/>
              <w:left w:val="single" w:sz="4" w:space="0" w:color="auto"/>
              <w:bottom w:val="single" w:sz="4" w:space="0" w:color="auto"/>
              <w:right w:val="single" w:sz="4" w:space="0" w:color="auto"/>
            </w:tcBorders>
            <w:vAlign w:val="center"/>
          </w:tcPr>
          <w:p w14:paraId="2E337BF6" w14:textId="77777777" w:rsidR="00F60B8C" w:rsidRPr="00F60B8C" w:rsidRDefault="00F60B8C" w:rsidP="00F60B8C">
            <w:pPr>
              <w:spacing w:after="0"/>
              <w:rPr>
                <w:rFonts w:ascii="Arial" w:eastAsiaTheme="minorHAnsi" w:hAnsi="Arial"/>
                <w:szCs w:val="16"/>
              </w:rPr>
            </w:pPr>
          </w:p>
        </w:tc>
      </w:tr>
      <w:tr w:rsidR="00F60B8C" w:rsidRPr="00F60B8C" w14:paraId="0F3AAD46" w14:textId="77777777" w:rsidTr="0046495E">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7C2D0DE" w14:textId="77777777" w:rsidR="00F60B8C" w:rsidRPr="00F60B8C" w:rsidRDefault="00F60B8C" w:rsidP="00F60B8C">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7D3C27E" w14:textId="4BAA203A" w:rsidR="00F60B8C" w:rsidRPr="00F60B8C" w:rsidRDefault="00F60B8C" w:rsidP="00F60B8C">
            <w:pPr>
              <w:spacing w:after="0"/>
              <w:rPr>
                <w:rFonts w:ascii="Arial" w:hAnsi="Arial"/>
                <w:szCs w:val="16"/>
              </w:rPr>
            </w:pPr>
            <w:r w:rsidRPr="00FD6FD0">
              <w:rPr>
                <w:rFonts w:ascii="Arial" w:hAnsi="Arial"/>
                <w:szCs w:val="16"/>
              </w:rPr>
              <w:t>Interpret test results correctly and report any faulty or unsafe instruments.</w:t>
            </w:r>
          </w:p>
        </w:tc>
        <w:tc>
          <w:tcPr>
            <w:tcW w:w="810" w:type="dxa"/>
            <w:tcBorders>
              <w:top w:val="single" w:sz="4" w:space="0" w:color="auto"/>
              <w:left w:val="single" w:sz="4" w:space="0" w:color="auto"/>
              <w:bottom w:val="single" w:sz="4" w:space="0" w:color="auto"/>
              <w:right w:val="single" w:sz="4" w:space="0" w:color="auto"/>
            </w:tcBorders>
          </w:tcPr>
          <w:p w14:paraId="51D9408D" w14:textId="77777777" w:rsidR="00F60B8C" w:rsidRPr="00F60B8C" w:rsidRDefault="00F60B8C" w:rsidP="00F60B8C">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68E46D4" w14:textId="77777777" w:rsidR="00F60B8C" w:rsidRPr="00F60B8C" w:rsidRDefault="00F60B8C" w:rsidP="00F60B8C">
            <w:pPr>
              <w:spacing w:after="0"/>
              <w:rPr>
                <w:rFonts w:ascii="Arial" w:hAnsi="Arial"/>
                <w:szCs w:val="16"/>
              </w:rPr>
            </w:pPr>
          </w:p>
        </w:tc>
        <w:tc>
          <w:tcPr>
            <w:tcW w:w="1891" w:type="dxa"/>
            <w:vMerge/>
            <w:tcBorders>
              <w:top w:val="single" w:sz="4" w:space="0" w:color="auto"/>
              <w:left w:val="single" w:sz="4" w:space="0" w:color="auto"/>
              <w:bottom w:val="single" w:sz="4" w:space="0" w:color="auto"/>
              <w:right w:val="single" w:sz="4" w:space="0" w:color="auto"/>
            </w:tcBorders>
            <w:vAlign w:val="center"/>
          </w:tcPr>
          <w:p w14:paraId="6B3FF22E" w14:textId="77777777" w:rsidR="00F60B8C" w:rsidRPr="00F60B8C" w:rsidRDefault="00F60B8C" w:rsidP="00F60B8C">
            <w:pPr>
              <w:spacing w:after="0"/>
              <w:rPr>
                <w:rFonts w:ascii="Arial" w:eastAsiaTheme="minorHAnsi" w:hAnsi="Arial"/>
                <w:szCs w:val="16"/>
              </w:rPr>
            </w:pPr>
          </w:p>
        </w:tc>
      </w:tr>
      <w:tr w:rsidR="00F60B8C" w:rsidRPr="00F60B8C" w14:paraId="19A8DD90" w14:textId="77777777" w:rsidTr="0046495E">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91612E5" w14:textId="77777777" w:rsidR="00F60B8C" w:rsidRPr="00F60B8C" w:rsidRDefault="00F60B8C" w:rsidP="00F60B8C">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EDFCB6F" w14:textId="58A33386" w:rsidR="00F60B8C" w:rsidRPr="00F60B8C" w:rsidRDefault="00F60B8C" w:rsidP="00F60B8C">
            <w:pPr>
              <w:spacing w:after="0"/>
              <w:rPr>
                <w:rFonts w:ascii="Arial" w:hAnsi="Arial"/>
                <w:szCs w:val="16"/>
              </w:rPr>
            </w:pPr>
            <w:r w:rsidRPr="00FD6FD0">
              <w:rPr>
                <w:rFonts w:ascii="Arial" w:hAnsi="Arial"/>
                <w:szCs w:val="16"/>
              </w:rPr>
              <w:t>Maintain tools and equipment by cleaning, storing properly, and updating calibration records/stickers.</w:t>
            </w:r>
          </w:p>
        </w:tc>
        <w:tc>
          <w:tcPr>
            <w:tcW w:w="810" w:type="dxa"/>
            <w:tcBorders>
              <w:top w:val="single" w:sz="4" w:space="0" w:color="auto"/>
              <w:left w:val="single" w:sz="4" w:space="0" w:color="auto"/>
              <w:bottom w:val="single" w:sz="4" w:space="0" w:color="auto"/>
              <w:right w:val="single" w:sz="4" w:space="0" w:color="auto"/>
            </w:tcBorders>
          </w:tcPr>
          <w:p w14:paraId="2A8C3EE9" w14:textId="77777777" w:rsidR="00F60B8C" w:rsidRPr="00F60B8C" w:rsidRDefault="00F60B8C" w:rsidP="00F60B8C">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1564576" w14:textId="77777777" w:rsidR="00F60B8C" w:rsidRPr="00F60B8C" w:rsidRDefault="00F60B8C" w:rsidP="00F60B8C">
            <w:pPr>
              <w:spacing w:after="0"/>
              <w:rPr>
                <w:rFonts w:ascii="Arial" w:hAnsi="Arial"/>
                <w:szCs w:val="16"/>
              </w:rPr>
            </w:pPr>
          </w:p>
        </w:tc>
        <w:tc>
          <w:tcPr>
            <w:tcW w:w="1891" w:type="dxa"/>
            <w:vMerge/>
            <w:tcBorders>
              <w:top w:val="single" w:sz="4" w:space="0" w:color="auto"/>
              <w:left w:val="single" w:sz="4" w:space="0" w:color="auto"/>
              <w:bottom w:val="single" w:sz="4" w:space="0" w:color="auto"/>
              <w:right w:val="single" w:sz="4" w:space="0" w:color="auto"/>
            </w:tcBorders>
            <w:vAlign w:val="center"/>
          </w:tcPr>
          <w:p w14:paraId="45B3B162" w14:textId="77777777" w:rsidR="00F60B8C" w:rsidRPr="00F60B8C" w:rsidRDefault="00F60B8C" w:rsidP="00F60B8C">
            <w:pPr>
              <w:spacing w:after="0"/>
              <w:rPr>
                <w:rFonts w:ascii="Arial" w:eastAsiaTheme="minorHAnsi" w:hAnsi="Arial"/>
                <w:szCs w:val="16"/>
              </w:rPr>
            </w:pPr>
          </w:p>
        </w:tc>
      </w:tr>
      <w:tr w:rsidR="00F60B8C" w:rsidRPr="00F60B8C" w14:paraId="7CF42EF4" w14:textId="77777777" w:rsidTr="0046495E">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E48926F" w14:textId="77777777" w:rsidR="00F60B8C" w:rsidRPr="00F60B8C" w:rsidRDefault="00F60B8C" w:rsidP="00F60B8C">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4126A436" w14:textId="07FC8F73" w:rsidR="00F60B8C" w:rsidRPr="00F60B8C" w:rsidRDefault="00F60B8C" w:rsidP="00F60B8C">
            <w:pPr>
              <w:spacing w:after="0"/>
              <w:rPr>
                <w:rFonts w:ascii="Arial" w:hAnsi="Arial"/>
                <w:szCs w:val="16"/>
              </w:rPr>
            </w:pPr>
            <w:r w:rsidRPr="00FD6FD0">
              <w:rPr>
                <w:rFonts w:ascii="Arial" w:hAnsi="Arial"/>
                <w:szCs w:val="16"/>
              </w:rPr>
              <w:t>Monitor operations for stability, check connections for leaks, and log all activities as required.</w:t>
            </w:r>
          </w:p>
        </w:tc>
        <w:tc>
          <w:tcPr>
            <w:tcW w:w="810" w:type="dxa"/>
            <w:tcBorders>
              <w:top w:val="single" w:sz="4" w:space="0" w:color="auto"/>
              <w:left w:val="single" w:sz="4" w:space="0" w:color="auto"/>
              <w:bottom w:val="single" w:sz="4" w:space="0" w:color="auto"/>
              <w:right w:val="single" w:sz="4" w:space="0" w:color="auto"/>
            </w:tcBorders>
          </w:tcPr>
          <w:p w14:paraId="02767713" w14:textId="77777777" w:rsidR="00F60B8C" w:rsidRPr="00F60B8C" w:rsidRDefault="00F60B8C" w:rsidP="00F60B8C">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5C2C402" w14:textId="77777777" w:rsidR="00F60B8C" w:rsidRPr="00F60B8C" w:rsidRDefault="00F60B8C" w:rsidP="00F60B8C">
            <w:pPr>
              <w:spacing w:after="0"/>
              <w:rPr>
                <w:rFonts w:ascii="Arial" w:hAnsi="Arial"/>
                <w:szCs w:val="16"/>
              </w:rPr>
            </w:pPr>
          </w:p>
        </w:tc>
        <w:tc>
          <w:tcPr>
            <w:tcW w:w="1891" w:type="dxa"/>
            <w:vMerge/>
            <w:tcBorders>
              <w:top w:val="single" w:sz="4" w:space="0" w:color="auto"/>
              <w:left w:val="single" w:sz="4" w:space="0" w:color="auto"/>
              <w:bottom w:val="single" w:sz="4" w:space="0" w:color="auto"/>
              <w:right w:val="single" w:sz="4" w:space="0" w:color="auto"/>
            </w:tcBorders>
            <w:vAlign w:val="center"/>
          </w:tcPr>
          <w:p w14:paraId="6BE64BBB" w14:textId="77777777" w:rsidR="00F60B8C" w:rsidRPr="00F60B8C" w:rsidRDefault="00F60B8C" w:rsidP="00F60B8C">
            <w:pPr>
              <w:spacing w:after="0"/>
              <w:rPr>
                <w:rFonts w:ascii="Arial" w:eastAsiaTheme="minorHAnsi" w:hAnsi="Arial"/>
                <w:szCs w:val="16"/>
              </w:rPr>
            </w:pPr>
          </w:p>
        </w:tc>
      </w:tr>
      <w:tr w:rsidR="00F60B8C" w:rsidRPr="00F60B8C" w14:paraId="3BF20B6F" w14:textId="77777777" w:rsidTr="0046495E">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hideMark/>
          </w:tcPr>
          <w:p w14:paraId="24DAC437" w14:textId="2E18398E" w:rsidR="00F60B8C" w:rsidRPr="00F60B8C" w:rsidRDefault="00F60B8C" w:rsidP="00F60B8C">
            <w:pPr>
              <w:spacing w:after="0"/>
              <w:rPr>
                <w:rFonts w:ascii="Arial" w:hAnsi="Arial"/>
                <w:b/>
                <w:szCs w:val="16"/>
              </w:rPr>
            </w:pPr>
            <w:r w:rsidRPr="00F60B8C">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1D32AB54" wp14:editId="280A4C27">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C231B" id="Rectangle 35" o:spid="_x0000_s1026" style="position:absolute;margin-left:70.7pt;margin-top:2.2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" fillcolor="white [3201]" strokecolor="black [3200]" strokeweight="1pt"/>
                  </w:pict>
                </mc:Fallback>
              </mc:AlternateContent>
            </w:r>
            <w:r w:rsidRPr="00F60B8C">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hideMark/>
          </w:tcPr>
          <w:p w14:paraId="77A6254E" w14:textId="2F36A540"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662336" behindDoc="0" locked="0" layoutInCell="1" allowOverlap="1" wp14:anchorId="3BE36E63" wp14:editId="077F06DB">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B3740" id="Rectangle 34" o:spid="_x0000_s1026" style="position:absolute;margin-left:130.6pt;margin-top:4.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" fillcolor="white [3201]" strokecolor="black [3200]" strokeweight="1pt"/>
                  </w:pict>
                </mc:Fallback>
              </mc:AlternateContent>
            </w:r>
            <w:r w:rsidRPr="00F60B8C">
              <w:rPr>
                <w:rFonts w:ascii="Arial" w:hAnsi="Arial"/>
                <w:b/>
                <w:szCs w:val="16"/>
              </w:rPr>
              <w:t xml:space="preserve">Not yet Competent               </w:t>
            </w:r>
          </w:p>
        </w:tc>
      </w:tr>
    </w:tbl>
    <w:p w14:paraId="50362178" w14:textId="77777777" w:rsidR="00F60B8C" w:rsidRDefault="00F60B8C" w:rsidP="00F60B8C">
      <w:pPr>
        <w:spacing w:after="0"/>
        <w:rPr>
          <w:rFonts w:ascii="Arial" w:hAnsi="Arial"/>
          <w:b/>
          <w:szCs w:val="16"/>
        </w:rPr>
      </w:pPr>
    </w:p>
    <w:p w14:paraId="4E85BE7B" w14:textId="7F17D43D" w:rsidR="00F60B8C" w:rsidRPr="00F60B8C" w:rsidRDefault="00F60B8C" w:rsidP="00F60B8C">
      <w:pPr>
        <w:rPr>
          <w:rFonts w:ascii="Arial" w:hAnsi="Arial"/>
          <w:b/>
          <w:bCs/>
          <w:sz w:val="24"/>
          <w:szCs w:val="24"/>
        </w:rPr>
      </w:pPr>
      <w:r w:rsidRPr="00F60B8C">
        <w:rPr>
          <w:rFonts w:ascii="Arial" w:hAnsi="Arial"/>
          <w:b/>
          <w:bCs/>
          <w:sz w:val="24"/>
          <w:szCs w:val="24"/>
        </w:rPr>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F60B8C" w:rsidRPr="00F60B8C" w14:paraId="51810128" w14:textId="77777777" w:rsidTr="00F60B8C">
        <w:trPr>
          <w:trHeight w:val="300"/>
        </w:trPr>
        <w:tc>
          <w:tcPr>
            <w:tcW w:w="6902" w:type="dxa"/>
            <w:gridSpan w:val="2"/>
            <w:tcBorders>
              <w:top w:val="single" w:sz="4" w:space="0" w:color="auto"/>
              <w:left w:val="single" w:sz="4" w:space="0" w:color="auto"/>
              <w:bottom w:val="single" w:sz="4" w:space="0" w:color="auto"/>
              <w:right w:val="single" w:sz="4" w:space="0" w:color="auto"/>
            </w:tcBorders>
            <w:hideMark/>
          </w:tcPr>
          <w:p w14:paraId="7BE9477A" w14:textId="77777777" w:rsidR="00F60B8C" w:rsidRPr="00F60B8C" w:rsidRDefault="00F60B8C" w:rsidP="00F60B8C">
            <w:pPr>
              <w:spacing w:after="0"/>
              <w:rPr>
                <w:rFonts w:ascii="Arial" w:hAnsi="Arial"/>
                <w:b/>
                <w:szCs w:val="16"/>
              </w:rPr>
            </w:pPr>
            <w:r w:rsidRPr="00F60B8C">
              <w:rPr>
                <w:rFonts w:ascii="Arial" w:hAnsi="Arial"/>
                <w:b/>
                <w:sz w:val="20"/>
                <w:szCs w:val="20"/>
              </w:rPr>
              <w:t>Questions</w:t>
            </w:r>
            <w:r w:rsidRPr="00F60B8C">
              <w:rPr>
                <w:rFonts w:ascii="Arial" w:hAnsi="Arial"/>
                <w:b/>
                <w:szCs w:val="16"/>
              </w:rPr>
              <w:t xml:space="preserve"> </w:t>
            </w:r>
            <w:r w:rsidRPr="00F60B8C">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hideMark/>
          </w:tcPr>
          <w:p w14:paraId="3F680882" w14:textId="77777777" w:rsidR="00F60B8C" w:rsidRPr="00F60B8C" w:rsidRDefault="00F60B8C" w:rsidP="00F60B8C">
            <w:pPr>
              <w:spacing w:after="0"/>
              <w:rPr>
                <w:rFonts w:ascii="Arial" w:hAnsi="Arial"/>
                <w:b/>
                <w:szCs w:val="16"/>
              </w:rPr>
            </w:pPr>
            <w:r w:rsidRPr="00F60B8C">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hideMark/>
          </w:tcPr>
          <w:p w14:paraId="151B405E" w14:textId="77777777" w:rsidR="00F60B8C" w:rsidRPr="00F60B8C" w:rsidRDefault="00F60B8C" w:rsidP="00F60B8C">
            <w:pPr>
              <w:spacing w:after="0"/>
              <w:rPr>
                <w:rFonts w:ascii="Arial" w:hAnsi="Arial"/>
                <w:b/>
                <w:szCs w:val="16"/>
              </w:rPr>
            </w:pPr>
            <w:r w:rsidRPr="00F60B8C">
              <w:rPr>
                <w:rFonts w:ascii="Arial" w:hAnsi="Arial"/>
                <w:b/>
                <w:szCs w:val="16"/>
              </w:rPr>
              <w:t>Not Satisfactory</w:t>
            </w:r>
          </w:p>
        </w:tc>
      </w:tr>
      <w:tr w:rsidR="00F60B8C" w:rsidRPr="00F60B8C" w14:paraId="4A7FD5B4"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5D163F69" w14:textId="77777777" w:rsidR="00F60B8C" w:rsidRPr="00F60B8C" w:rsidRDefault="00F60B8C" w:rsidP="00F60B8C">
            <w:pPr>
              <w:spacing w:after="0"/>
              <w:rPr>
                <w:rFonts w:ascii="Arial" w:hAnsi="Arial"/>
                <w:szCs w:val="16"/>
              </w:rPr>
            </w:pPr>
            <w:r w:rsidRPr="00F60B8C">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tcPr>
          <w:p w14:paraId="398B7DDB" w14:textId="31EE5E2B" w:rsidR="00F60B8C" w:rsidRPr="00F60B8C" w:rsidRDefault="00F60B8C" w:rsidP="00F60B8C">
            <w:pPr>
              <w:spacing w:after="0"/>
              <w:rPr>
                <w:rFonts w:ascii="Arial" w:hAnsi="Arial"/>
                <w:szCs w:val="16"/>
              </w:rPr>
            </w:pPr>
            <w:r w:rsidRPr="00F60B8C">
              <w:rPr>
                <w:rFonts w:ascii="Arial" w:hAnsi="Arial"/>
              </w:rPr>
              <w:t>Name any five hand tools used in HVACR maintenance and their specific function.</w:t>
            </w:r>
          </w:p>
        </w:tc>
        <w:tc>
          <w:tcPr>
            <w:tcW w:w="1553" w:type="dxa"/>
            <w:vMerge w:val="restart"/>
            <w:tcBorders>
              <w:top w:val="single" w:sz="4" w:space="0" w:color="auto"/>
              <w:left w:val="single" w:sz="4" w:space="0" w:color="auto"/>
              <w:bottom w:val="single" w:sz="4" w:space="0" w:color="auto"/>
              <w:right w:val="single" w:sz="4" w:space="0" w:color="auto"/>
            </w:tcBorders>
          </w:tcPr>
          <w:p w14:paraId="376804D0"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C8D79A1" w14:textId="77777777" w:rsidR="00F60B8C" w:rsidRPr="00F60B8C" w:rsidRDefault="00F60B8C" w:rsidP="00F60B8C">
            <w:pPr>
              <w:spacing w:after="0"/>
              <w:rPr>
                <w:rFonts w:ascii="Arial" w:hAnsi="Arial"/>
                <w:szCs w:val="16"/>
              </w:rPr>
            </w:pPr>
          </w:p>
        </w:tc>
      </w:tr>
      <w:tr w:rsidR="00F60B8C" w:rsidRPr="00F60B8C" w14:paraId="1008D3C5"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2536276B"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29930339" w14:textId="7A0AD284" w:rsidR="00F60B8C" w:rsidRPr="00F60B8C" w:rsidRDefault="00F60B8C"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07EF62E6"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5B1C615" w14:textId="77777777" w:rsidR="00F60B8C" w:rsidRPr="00F60B8C" w:rsidRDefault="00F60B8C" w:rsidP="00F60B8C">
            <w:pPr>
              <w:spacing w:after="0"/>
              <w:rPr>
                <w:rFonts w:ascii="Arial" w:eastAsiaTheme="minorHAnsi" w:hAnsi="Arial"/>
                <w:szCs w:val="16"/>
              </w:rPr>
            </w:pPr>
          </w:p>
        </w:tc>
      </w:tr>
      <w:tr w:rsidR="00F60B8C" w:rsidRPr="00F60B8C" w14:paraId="13AB5F0E" w14:textId="77777777" w:rsidTr="00F60B8C">
        <w:trPr>
          <w:trHeight w:val="20"/>
        </w:trPr>
        <w:tc>
          <w:tcPr>
            <w:tcW w:w="624" w:type="dxa"/>
            <w:vMerge w:val="restart"/>
            <w:tcBorders>
              <w:top w:val="single" w:sz="4" w:space="0" w:color="auto"/>
              <w:left w:val="single" w:sz="4" w:space="0" w:color="auto"/>
              <w:right w:val="single" w:sz="4" w:space="0" w:color="auto"/>
            </w:tcBorders>
            <w:vAlign w:val="center"/>
          </w:tcPr>
          <w:p w14:paraId="0094FA68" w14:textId="4F00F3A0" w:rsidR="00F60B8C" w:rsidRPr="00F60B8C" w:rsidRDefault="00F60B8C" w:rsidP="00F60B8C">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14:paraId="6E5720E0" w14:textId="0C3B0379" w:rsidR="00F60B8C" w:rsidRPr="00F60B8C" w:rsidRDefault="00F60B8C" w:rsidP="00F60B8C">
            <w:pPr>
              <w:spacing w:after="0"/>
              <w:rPr>
                <w:rFonts w:ascii="Arial" w:hAnsi="Arial"/>
              </w:rPr>
            </w:pPr>
            <w:r w:rsidRPr="00F60B8C">
              <w:rPr>
                <w:rFonts w:ascii="Arial" w:hAnsi="Arial"/>
              </w:rPr>
              <w:t>Identify three signs that a tool is damaged or unsafe.</w:t>
            </w:r>
          </w:p>
        </w:tc>
        <w:tc>
          <w:tcPr>
            <w:tcW w:w="1553" w:type="dxa"/>
            <w:vMerge w:val="restart"/>
            <w:tcBorders>
              <w:top w:val="single" w:sz="4" w:space="0" w:color="auto"/>
              <w:left w:val="single" w:sz="4" w:space="0" w:color="auto"/>
              <w:right w:val="single" w:sz="4" w:space="0" w:color="auto"/>
            </w:tcBorders>
            <w:vAlign w:val="center"/>
          </w:tcPr>
          <w:p w14:paraId="1F951AF4"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3637BF1C" w14:textId="77777777" w:rsidR="00F60B8C" w:rsidRPr="00F60B8C" w:rsidRDefault="00F60B8C" w:rsidP="00F60B8C">
            <w:pPr>
              <w:spacing w:after="0"/>
              <w:rPr>
                <w:rFonts w:ascii="Arial" w:hAnsi="Arial"/>
                <w:szCs w:val="16"/>
              </w:rPr>
            </w:pPr>
          </w:p>
        </w:tc>
      </w:tr>
      <w:tr w:rsidR="00F60B8C" w:rsidRPr="00F60B8C" w14:paraId="36E05F94"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25ECBC8C"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60A1803" w14:textId="77777777" w:rsidR="00F60B8C" w:rsidRPr="00F60B8C" w:rsidRDefault="00F60B8C"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4C47D3B3" w14:textId="77777777" w:rsidR="00F60B8C" w:rsidRPr="00F60B8C" w:rsidRDefault="00F60B8C"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7A916519" w14:textId="77777777" w:rsidR="00F60B8C" w:rsidRPr="00F60B8C" w:rsidRDefault="00F60B8C" w:rsidP="00F60B8C">
            <w:pPr>
              <w:spacing w:after="0"/>
              <w:rPr>
                <w:rFonts w:ascii="Arial" w:hAnsi="Arial"/>
                <w:szCs w:val="16"/>
              </w:rPr>
            </w:pPr>
          </w:p>
        </w:tc>
      </w:tr>
      <w:tr w:rsidR="00F60B8C" w:rsidRPr="00F60B8C" w14:paraId="142E43FD"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3DB0F2A0" w14:textId="24D7B717" w:rsidR="00F60B8C" w:rsidRPr="00F60B8C" w:rsidRDefault="00F60B8C" w:rsidP="00F60B8C">
            <w:pPr>
              <w:spacing w:after="0"/>
              <w:rPr>
                <w:rFonts w:ascii="Arial" w:hAnsi="Arial"/>
                <w:szCs w:val="16"/>
              </w:rPr>
            </w:pPr>
            <w:r>
              <w:rPr>
                <w:rFonts w:ascii="Arial" w:hAnsi="Arial"/>
                <w:szCs w:val="16"/>
              </w:rPr>
              <w:t>3</w:t>
            </w:r>
          </w:p>
          <w:p w14:paraId="4858B798"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E882966" w14:textId="1D2A2C10" w:rsidR="00F60B8C" w:rsidRPr="00F60B8C" w:rsidRDefault="00F60B8C" w:rsidP="00F60B8C">
            <w:pPr>
              <w:spacing w:after="0"/>
              <w:rPr>
                <w:rFonts w:ascii="Arial" w:hAnsi="Arial"/>
                <w:szCs w:val="16"/>
              </w:rPr>
            </w:pPr>
            <w:r w:rsidRPr="00F60B8C">
              <w:rPr>
                <w:rFonts w:ascii="Arial" w:hAnsi="Arial"/>
              </w:rPr>
              <w:t>List four safety procedures for using power tools.</w:t>
            </w:r>
          </w:p>
        </w:tc>
        <w:tc>
          <w:tcPr>
            <w:tcW w:w="1553" w:type="dxa"/>
            <w:vMerge w:val="restart"/>
            <w:tcBorders>
              <w:top w:val="single" w:sz="4" w:space="0" w:color="auto"/>
              <w:left w:val="single" w:sz="4" w:space="0" w:color="auto"/>
              <w:bottom w:val="single" w:sz="4" w:space="0" w:color="auto"/>
              <w:right w:val="single" w:sz="4" w:space="0" w:color="auto"/>
            </w:tcBorders>
          </w:tcPr>
          <w:p w14:paraId="18A8E61B"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2904831" w14:textId="77777777" w:rsidR="00F60B8C" w:rsidRPr="00F60B8C" w:rsidRDefault="00F60B8C" w:rsidP="00F60B8C">
            <w:pPr>
              <w:spacing w:after="0"/>
              <w:rPr>
                <w:rFonts w:ascii="Arial" w:hAnsi="Arial"/>
                <w:szCs w:val="16"/>
              </w:rPr>
            </w:pPr>
          </w:p>
        </w:tc>
      </w:tr>
      <w:tr w:rsidR="00F60B8C" w:rsidRPr="00F60B8C" w14:paraId="6C22B9BD"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4DF2FFA0"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E45783C" w14:textId="30238827" w:rsidR="00F60B8C" w:rsidRPr="00F60B8C" w:rsidRDefault="00F60B8C"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4A229134"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B295806" w14:textId="77777777" w:rsidR="00F60B8C" w:rsidRPr="00F60B8C" w:rsidRDefault="00F60B8C" w:rsidP="00F60B8C">
            <w:pPr>
              <w:spacing w:after="0"/>
              <w:rPr>
                <w:rFonts w:ascii="Arial" w:eastAsiaTheme="minorHAnsi" w:hAnsi="Arial"/>
                <w:szCs w:val="16"/>
              </w:rPr>
            </w:pPr>
          </w:p>
        </w:tc>
      </w:tr>
      <w:tr w:rsidR="00F60B8C" w:rsidRPr="00F60B8C" w14:paraId="4E18B282" w14:textId="77777777" w:rsidTr="00F60B8C">
        <w:trPr>
          <w:trHeight w:val="20"/>
        </w:trPr>
        <w:tc>
          <w:tcPr>
            <w:tcW w:w="624" w:type="dxa"/>
            <w:vMerge w:val="restart"/>
            <w:tcBorders>
              <w:top w:val="single" w:sz="4" w:space="0" w:color="auto"/>
              <w:left w:val="single" w:sz="4" w:space="0" w:color="auto"/>
              <w:right w:val="single" w:sz="4" w:space="0" w:color="auto"/>
            </w:tcBorders>
            <w:vAlign w:val="center"/>
          </w:tcPr>
          <w:p w14:paraId="47233C73" w14:textId="0297A794" w:rsidR="00F60B8C" w:rsidRPr="00F60B8C" w:rsidRDefault="00F60B8C" w:rsidP="00F60B8C">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14:paraId="2DD2ED02" w14:textId="5E2B1DAD" w:rsidR="00F60B8C" w:rsidRPr="00F60B8C" w:rsidRDefault="00F60B8C" w:rsidP="00F60B8C">
            <w:pPr>
              <w:spacing w:after="0"/>
              <w:rPr>
                <w:rFonts w:ascii="Arial" w:hAnsi="Arial"/>
              </w:rPr>
            </w:pPr>
            <w:r w:rsidRPr="00F60B8C">
              <w:rPr>
                <w:rFonts w:ascii="Arial" w:hAnsi="Arial"/>
              </w:rPr>
              <w:t>State the steps for routine cleaning of HVACR tools.</w:t>
            </w:r>
          </w:p>
        </w:tc>
        <w:tc>
          <w:tcPr>
            <w:tcW w:w="1553" w:type="dxa"/>
            <w:vMerge w:val="restart"/>
            <w:tcBorders>
              <w:top w:val="single" w:sz="4" w:space="0" w:color="auto"/>
              <w:left w:val="single" w:sz="4" w:space="0" w:color="auto"/>
              <w:right w:val="single" w:sz="4" w:space="0" w:color="auto"/>
            </w:tcBorders>
            <w:vAlign w:val="center"/>
          </w:tcPr>
          <w:p w14:paraId="0FDB286A"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65AA374F" w14:textId="77777777" w:rsidR="00F60B8C" w:rsidRPr="00F60B8C" w:rsidRDefault="00F60B8C" w:rsidP="00F60B8C">
            <w:pPr>
              <w:spacing w:after="0"/>
              <w:rPr>
                <w:rFonts w:ascii="Arial" w:hAnsi="Arial"/>
                <w:szCs w:val="16"/>
              </w:rPr>
            </w:pPr>
          </w:p>
        </w:tc>
      </w:tr>
      <w:tr w:rsidR="00F60B8C" w:rsidRPr="00F60B8C" w14:paraId="4CE4B830"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06262CF8"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197EBC8" w14:textId="77777777" w:rsidR="00F60B8C" w:rsidRPr="00F60B8C" w:rsidRDefault="00F60B8C"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3C3D0849" w14:textId="77777777" w:rsidR="00F60B8C" w:rsidRPr="00F60B8C" w:rsidRDefault="00F60B8C"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0C73ADF1" w14:textId="77777777" w:rsidR="00F60B8C" w:rsidRPr="00F60B8C" w:rsidRDefault="00F60B8C" w:rsidP="00F60B8C">
            <w:pPr>
              <w:spacing w:after="0"/>
              <w:rPr>
                <w:rFonts w:ascii="Arial" w:hAnsi="Arial"/>
                <w:szCs w:val="16"/>
              </w:rPr>
            </w:pPr>
          </w:p>
        </w:tc>
      </w:tr>
      <w:tr w:rsidR="00F60B8C" w:rsidRPr="00F60B8C" w14:paraId="1CD22BA8"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0B3C8684" w14:textId="6B167CDE" w:rsidR="00F60B8C" w:rsidRPr="00F60B8C" w:rsidRDefault="00F60B8C" w:rsidP="00F60B8C">
            <w:pPr>
              <w:spacing w:after="0"/>
              <w:rPr>
                <w:rFonts w:ascii="Arial" w:hAnsi="Arial"/>
                <w:szCs w:val="16"/>
              </w:rPr>
            </w:pPr>
            <w:r>
              <w:rPr>
                <w:rFonts w:ascii="Arial" w:hAnsi="Arial"/>
                <w:szCs w:val="16"/>
              </w:rPr>
              <w:t>5</w:t>
            </w:r>
          </w:p>
          <w:p w14:paraId="2C013D5D"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69BD03B" w14:textId="11FCCBD1" w:rsidR="00F60B8C" w:rsidRPr="00F60B8C" w:rsidRDefault="00F60B8C" w:rsidP="00F60B8C">
            <w:pPr>
              <w:spacing w:after="0"/>
              <w:rPr>
                <w:rFonts w:ascii="Arial" w:hAnsi="Arial"/>
                <w:szCs w:val="16"/>
              </w:rPr>
            </w:pPr>
            <w:r w:rsidRPr="00F60B8C">
              <w:rPr>
                <w:rFonts w:ascii="Arial" w:hAnsi="Arial"/>
              </w:rPr>
              <w:t>Give two methods for proper storage of tools to prevent damage.</w:t>
            </w:r>
          </w:p>
        </w:tc>
        <w:tc>
          <w:tcPr>
            <w:tcW w:w="1553" w:type="dxa"/>
            <w:vMerge w:val="restart"/>
            <w:tcBorders>
              <w:top w:val="single" w:sz="4" w:space="0" w:color="auto"/>
              <w:left w:val="single" w:sz="4" w:space="0" w:color="auto"/>
              <w:bottom w:val="single" w:sz="4" w:space="0" w:color="auto"/>
              <w:right w:val="single" w:sz="4" w:space="0" w:color="auto"/>
            </w:tcBorders>
          </w:tcPr>
          <w:p w14:paraId="62905128"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558650AF" w14:textId="77777777" w:rsidR="00F60B8C" w:rsidRPr="00F60B8C" w:rsidRDefault="00F60B8C" w:rsidP="00F60B8C">
            <w:pPr>
              <w:spacing w:after="0"/>
              <w:rPr>
                <w:rFonts w:ascii="Arial" w:hAnsi="Arial"/>
                <w:szCs w:val="16"/>
              </w:rPr>
            </w:pPr>
          </w:p>
        </w:tc>
      </w:tr>
      <w:tr w:rsidR="00F60B8C" w:rsidRPr="00F60B8C" w14:paraId="24B5A6E3"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3602C836"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23C78933" w14:textId="6C1C3A7D" w:rsidR="00F60B8C" w:rsidRPr="00F60B8C" w:rsidRDefault="00F60B8C" w:rsidP="00F60B8C">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38E72B3D" w14:textId="77777777" w:rsidR="00F60B8C" w:rsidRPr="00F60B8C" w:rsidRDefault="00F60B8C" w:rsidP="00F60B8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1772A877" w14:textId="77777777" w:rsidR="00F60B8C" w:rsidRPr="00F60B8C" w:rsidRDefault="00F60B8C" w:rsidP="00F60B8C">
            <w:pPr>
              <w:spacing w:after="0"/>
              <w:rPr>
                <w:rFonts w:ascii="Arial" w:hAnsi="Arial"/>
                <w:szCs w:val="16"/>
              </w:rPr>
            </w:pPr>
          </w:p>
        </w:tc>
      </w:tr>
      <w:tr w:rsidR="00F60B8C" w:rsidRPr="00F60B8C" w14:paraId="0748D3D6" w14:textId="77777777" w:rsidTr="00F60B8C">
        <w:trPr>
          <w:trHeight w:val="20"/>
        </w:trPr>
        <w:tc>
          <w:tcPr>
            <w:tcW w:w="624" w:type="dxa"/>
            <w:vMerge w:val="restart"/>
            <w:tcBorders>
              <w:top w:val="single" w:sz="4" w:space="0" w:color="auto"/>
              <w:left w:val="single" w:sz="4" w:space="0" w:color="auto"/>
              <w:right w:val="single" w:sz="4" w:space="0" w:color="auto"/>
            </w:tcBorders>
            <w:vAlign w:val="center"/>
          </w:tcPr>
          <w:p w14:paraId="2B930E7D" w14:textId="58C13CD8" w:rsidR="00F60B8C" w:rsidRPr="00F60B8C" w:rsidRDefault="00F60B8C" w:rsidP="00F60B8C">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14:paraId="439FA554" w14:textId="620B9CBB" w:rsidR="00F60B8C" w:rsidRPr="00F60B8C" w:rsidRDefault="00F60B8C" w:rsidP="00F60B8C">
            <w:pPr>
              <w:spacing w:after="0"/>
              <w:rPr>
                <w:rFonts w:ascii="Arial" w:hAnsi="Arial"/>
              </w:rPr>
            </w:pPr>
            <w:r w:rsidRPr="00F60B8C">
              <w:rPr>
                <w:rFonts w:ascii="Arial" w:hAnsi="Arial"/>
              </w:rPr>
              <w:t>State the importance of calibrating HVACR instruments regularly.</w:t>
            </w:r>
          </w:p>
        </w:tc>
        <w:tc>
          <w:tcPr>
            <w:tcW w:w="1553" w:type="dxa"/>
            <w:vMerge w:val="restart"/>
            <w:tcBorders>
              <w:top w:val="single" w:sz="4" w:space="0" w:color="auto"/>
              <w:left w:val="single" w:sz="4" w:space="0" w:color="auto"/>
              <w:right w:val="single" w:sz="4" w:space="0" w:color="auto"/>
            </w:tcBorders>
            <w:vAlign w:val="center"/>
          </w:tcPr>
          <w:p w14:paraId="5E967223"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4CA594C3" w14:textId="77777777" w:rsidR="00F60B8C" w:rsidRPr="00F60B8C" w:rsidRDefault="00F60B8C" w:rsidP="00F60B8C">
            <w:pPr>
              <w:spacing w:after="0"/>
              <w:rPr>
                <w:rFonts w:ascii="Arial" w:hAnsi="Arial"/>
                <w:szCs w:val="16"/>
              </w:rPr>
            </w:pPr>
          </w:p>
        </w:tc>
      </w:tr>
      <w:tr w:rsidR="00F60B8C" w:rsidRPr="00F60B8C" w14:paraId="10704C64"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4B381ECE"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302A45F" w14:textId="77777777" w:rsidR="00F60B8C" w:rsidRPr="00F60B8C" w:rsidRDefault="00F60B8C"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57689AB1" w14:textId="77777777" w:rsidR="00F60B8C" w:rsidRPr="00F60B8C" w:rsidRDefault="00F60B8C"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63034B65" w14:textId="77777777" w:rsidR="00F60B8C" w:rsidRPr="00F60B8C" w:rsidRDefault="00F60B8C" w:rsidP="00F60B8C">
            <w:pPr>
              <w:spacing w:after="0"/>
              <w:rPr>
                <w:rFonts w:ascii="Arial" w:hAnsi="Arial"/>
                <w:szCs w:val="16"/>
              </w:rPr>
            </w:pPr>
          </w:p>
        </w:tc>
      </w:tr>
      <w:tr w:rsidR="00F60B8C" w:rsidRPr="00F60B8C" w14:paraId="44E77E80" w14:textId="77777777" w:rsidTr="00F60B8C">
        <w:trPr>
          <w:trHeight w:val="20"/>
        </w:trPr>
        <w:tc>
          <w:tcPr>
            <w:tcW w:w="624" w:type="dxa"/>
            <w:vMerge w:val="restart"/>
            <w:tcBorders>
              <w:top w:val="single" w:sz="4" w:space="0" w:color="auto"/>
              <w:left w:val="single" w:sz="4" w:space="0" w:color="auto"/>
              <w:right w:val="single" w:sz="4" w:space="0" w:color="auto"/>
            </w:tcBorders>
            <w:vAlign w:val="center"/>
            <w:hideMark/>
          </w:tcPr>
          <w:p w14:paraId="56A8025E" w14:textId="0B3CB34E" w:rsidR="00F60B8C" w:rsidRPr="00F60B8C" w:rsidRDefault="00F60B8C" w:rsidP="00F60B8C">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tcPr>
          <w:p w14:paraId="066FB920" w14:textId="7E38F953" w:rsidR="00F60B8C" w:rsidRPr="00F60B8C" w:rsidRDefault="00F60B8C" w:rsidP="00F60B8C">
            <w:pPr>
              <w:spacing w:after="0"/>
              <w:rPr>
                <w:rFonts w:ascii="Arial" w:hAnsi="Arial"/>
                <w:szCs w:val="16"/>
              </w:rPr>
            </w:pPr>
            <w:r w:rsidRPr="00F60B8C">
              <w:rPr>
                <w:rFonts w:ascii="Arial" w:hAnsi="Arial"/>
              </w:rPr>
              <w:t>List four safety precautions during electrical measurements.</w:t>
            </w:r>
          </w:p>
        </w:tc>
        <w:tc>
          <w:tcPr>
            <w:tcW w:w="1553" w:type="dxa"/>
            <w:vMerge w:val="restart"/>
            <w:tcBorders>
              <w:top w:val="single" w:sz="4" w:space="0" w:color="auto"/>
              <w:left w:val="single" w:sz="4" w:space="0" w:color="auto"/>
              <w:bottom w:val="nil"/>
              <w:right w:val="single" w:sz="4" w:space="0" w:color="auto"/>
            </w:tcBorders>
          </w:tcPr>
          <w:p w14:paraId="071DC676"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1C535B6F" w14:textId="77777777" w:rsidR="00F60B8C" w:rsidRPr="00F60B8C" w:rsidRDefault="00F60B8C" w:rsidP="00F60B8C">
            <w:pPr>
              <w:spacing w:after="0"/>
              <w:rPr>
                <w:rFonts w:ascii="Arial" w:hAnsi="Arial"/>
                <w:szCs w:val="16"/>
              </w:rPr>
            </w:pPr>
          </w:p>
        </w:tc>
      </w:tr>
      <w:tr w:rsidR="00F60B8C" w:rsidRPr="00F60B8C" w14:paraId="091913E2"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59830976"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30ECC23" w14:textId="77777777" w:rsidR="00F60B8C" w:rsidRPr="00F60B8C" w:rsidRDefault="00F60B8C" w:rsidP="00F60B8C">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39BA0D24" w14:textId="77777777" w:rsidR="00F60B8C" w:rsidRPr="00F60B8C" w:rsidRDefault="00F60B8C" w:rsidP="00F60B8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31970149" w14:textId="77777777" w:rsidR="00F60B8C" w:rsidRPr="00F60B8C" w:rsidRDefault="00F60B8C" w:rsidP="00F60B8C">
            <w:pPr>
              <w:spacing w:after="0"/>
              <w:rPr>
                <w:rFonts w:ascii="Arial" w:hAnsi="Arial"/>
                <w:szCs w:val="16"/>
              </w:rPr>
            </w:pPr>
          </w:p>
        </w:tc>
      </w:tr>
      <w:tr w:rsidR="00F60B8C" w:rsidRPr="00F60B8C" w14:paraId="26F477B3" w14:textId="77777777" w:rsidTr="00F60B8C">
        <w:trPr>
          <w:trHeight w:val="20"/>
        </w:trPr>
        <w:tc>
          <w:tcPr>
            <w:tcW w:w="624" w:type="dxa"/>
            <w:vMerge w:val="restart"/>
            <w:tcBorders>
              <w:top w:val="single" w:sz="4" w:space="0" w:color="auto"/>
              <w:left w:val="single" w:sz="4" w:space="0" w:color="auto"/>
              <w:right w:val="single" w:sz="4" w:space="0" w:color="auto"/>
            </w:tcBorders>
            <w:vAlign w:val="center"/>
            <w:hideMark/>
          </w:tcPr>
          <w:p w14:paraId="7FECD1C8" w14:textId="00DAFAAA" w:rsidR="00F60B8C" w:rsidRPr="00F60B8C" w:rsidRDefault="00F60B8C" w:rsidP="00F60B8C">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tcPr>
          <w:p w14:paraId="3B38EB54" w14:textId="2AD8B8DF" w:rsidR="00F60B8C" w:rsidRPr="00F60B8C" w:rsidRDefault="00F60B8C" w:rsidP="00F60B8C">
            <w:pPr>
              <w:spacing w:after="0"/>
              <w:rPr>
                <w:rFonts w:ascii="Arial" w:hAnsi="Arial"/>
                <w:szCs w:val="16"/>
              </w:rPr>
            </w:pPr>
            <w:r w:rsidRPr="00F60B8C">
              <w:rPr>
                <w:rFonts w:ascii="Arial" w:hAnsi="Arial"/>
              </w:rPr>
              <w:t>State the correct method to take a reading using a multimeter.</w:t>
            </w:r>
          </w:p>
        </w:tc>
        <w:tc>
          <w:tcPr>
            <w:tcW w:w="1553" w:type="dxa"/>
            <w:vMerge w:val="restart"/>
            <w:tcBorders>
              <w:top w:val="single" w:sz="4" w:space="0" w:color="auto"/>
              <w:left w:val="single" w:sz="4" w:space="0" w:color="auto"/>
              <w:right w:val="single" w:sz="4" w:space="0" w:color="auto"/>
            </w:tcBorders>
            <w:vAlign w:val="center"/>
            <w:hideMark/>
          </w:tcPr>
          <w:p w14:paraId="11A8D128" w14:textId="77777777" w:rsidR="00F60B8C" w:rsidRPr="00F60B8C" w:rsidRDefault="00F60B8C" w:rsidP="00F60B8C">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hideMark/>
          </w:tcPr>
          <w:p w14:paraId="146CA4A1" w14:textId="77777777" w:rsidR="00F60B8C" w:rsidRPr="00F60B8C" w:rsidRDefault="00F60B8C" w:rsidP="00F60B8C">
            <w:pPr>
              <w:spacing w:after="0"/>
              <w:rPr>
                <w:rFonts w:ascii="Arial" w:eastAsiaTheme="minorHAnsi" w:hAnsi="Arial"/>
                <w:szCs w:val="16"/>
              </w:rPr>
            </w:pPr>
          </w:p>
        </w:tc>
      </w:tr>
      <w:tr w:rsidR="00F60B8C" w:rsidRPr="00F60B8C" w14:paraId="469E6EDA"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54779E7A" w14:textId="77777777" w:rsid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C078EFB" w14:textId="77777777" w:rsidR="00F60B8C" w:rsidRPr="00F60B8C" w:rsidRDefault="00F60B8C"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1904F2CD" w14:textId="77777777" w:rsidR="00F60B8C" w:rsidRPr="00F60B8C" w:rsidRDefault="00F60B8C"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6DE35E1D" w14:textId="77777777" w:rsidR="00F60B8C" w:rsidRPr="00F60B8C" w:rsidRDefault="00F60B8C" w:rsidP="00F60B8C">
            <w:pPr>
              <w:spacing w:after="0"/>
              <w:rPr>
                <w:rFonts w:ascii="Arial" w:hAnsi="Arial"/>
                <w:szCs w:val="16"/>
              </w:rPr>
            </w:pPr>
          </w:p>
        </w:tc>
      </w:tr>
      <w:tr w:rsidR="00F60B8C" w:rsidRPr="00F60B8C" w14:paraId="5C827FCD"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0BA0E53F" w14:textId="471CB38D" w:rsidR="00F60B8C" w:rsidRPr="00F60B8C" w:rsidRDefault="00F60B8C" w:rsidP="00F60B8C">
            <w:pPr>
              <w:spacing w:after="0"/>
              <w:rPr>
                <w:rFonts w:ascii="Arial" w:hAnsi="Arial"/>
                <w:szCs w:val="16"/>
              </w:rPr>
            </w:pPr>
            <w:r>
              <w:rPr>
                <w:rFonts w:ascii="Arial" w:hAnsi="Arial"/>
                <w:szCs w:val="16"/>
              </w:rPr>
              <w:t>9</w:t>
            </w:r>
          </w:p>
          <w:p w14:paraId="368765D9"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35B0602" w14:textId="4A1D250E" w:rsidR="00F60B8C" w:rsidRPr="00F60B8C" w:rsidRDefault="00F60B8C" w:rsidP="00F60B8C">
            <w:pPr>
              <w:spacing w:after="0"/>
              <w:rPr>
                <w:rFonts w:ascii="Arial" w:hAnsi="Arial"/>
                <w:szCs w:val="16"/>
              </w:rPr>
            </w:pPr>
            <w:r w:rsidRPr="00F60B8C">
              <w:rPr>
                <w:rFonts w:ascii="Arial" w:hAnsi="Arial"/>
              </w:rPr>
              <w:t>Interpret steps to connect a pressure gauge to a refrigeration system.</w:t>
            </w:r>
          </w:p>
        </w:tc>
        <w:tc>
          <w:tcPr>
            <w:tcW w:w="1553" w:type="dxa"/>
            <w:vMerge w:val="restart"/>
            <w:tcBorders>
              <w:top w:val="single" w:sz="4" w:space="0" w:color="auto"/>
              <w:left w:val="single" w:sz="4" w:space="0" w:color="auto"/>
              <w:bottom w:val="single" w:sz="4" w:space="0" w:color="auto"/>
              <w:right w:val="single" w:sz="4" w:space="0" w:color="auto"/>
            </w:tcBorders>
          </w:tcPr>
          <w:p w14:paraId="56023BD7"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EBE7B07" w14:textId="77777777" w:rsidR="00F60B8C" w:rsidRPr="00F60B8C" w:rsidRDefault="00F60B8C" w:rsidP="00F60B8C">
            <w:pPr>
              <w:spacing w:after="0"/>
              <w:rPr>
                <w:rFonts w:ascii="Arial" w:hAnsi="Arial"/>
                <w:szCs w:val="16"/>
              </w:rPr>
            </w:pPr>
          </w:p>
        </w:tc>
      </w:tr>
      <w:tr w:rsidR="00F60B8C" w:rsidRPr="00F60B8C" w14:paraId="5F84F3AD"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156DC786"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2F8C104F" w14:textId="66EC53E4" w:rsidR="00F60B8C" w:rsidRPr="00F60B8C" w:rsidRDefault="00F60B8C"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2B5A7C1E"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958676F" w14:textId="77777777" w:rsidR="00F60B8C" w:rsidRPr="00F60B8C" w:rsidRDefault="00F60B8C" w:rsidP="00F60B8C">
            <w:pPr>
              <w:spacing w:after="0"/>
              <w:rPr>
                <w:rFonts w:ascii="Arial" w:eastAsiaTheme="minorHAnsi" w:hAnsi="Arial"/>
                <w:szCs w:val="16"/>
              </w:rPr>
            </w:pPr>
          </w:p>
        </w:tc>
      </w:tr>
      <w:tr w:rsidR="0046495E" w:rsidRPr="00F60B8C" w14:paraId="119B62CE" w14:textId="77777777" w:rsidTr="008C5030">
        <w:trPr>
          <w:trHeight w:val="20"/>
        </w:trPr>
        <w:tc>
          <w:tcPr>
            <w:tcW w:w="624" w:type="dxa"/>
            <w:vMerge w:val="restart"/>
            <w:tcBorders>
              <w:top w:val="single" w:sz="4" w:space="0" w:color="auto"/>
              <w:left w:val="single" w:sz="4" w:space="0" w:color="auto"/>
              <w:right w:val="single" w:sz="4" w:space="0" w:color="auto"/>
            </w:tcBorders>
            <w:vAlign w:val="center"/>
          </w:tcPr>
          <w:p w14:paraId="5D2C2E36" w14:textId="257D951C" w:rsidR="0046495E" w:rsidRPr="00F60B8C" w:rsidRDefault="0046495E" w:rsidP="00F60B8C">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tcPr>
          <w:p w14:paraId="02F5C030" w14:textId="135B33EA" w:rsidR="0046495E" w:rsidRPr="00F60B8C" w:rsidRDefault="0046495E" w:rsidP="00F60B8C">
            <w:pPr>
              <w:spacing w:after="0"/>
              <w:rPr>
                <w:rFonts w:ascii="Arial" w:hAnsi="Arial"/>
              </w:rPr>
            </w:pPr>
            <w:r w:rsidRPr="00F60B8C">
              <w:rPr>
                <w:rFonts w:ascii="Arial" w:hAnsi="Arial"/>
              </w:rPr>
              <w:t>Name two techniques to ensure stable and efficient pumping during system operation.</w:t>
            </w:r>
          </w:p>
        </w:tc>
        <w:tc>
          <w:tcPr>
            <w:tcW w:w="1553" w:type="dxa"/>
            <w:vMerge w:val="restart"/>
            <w:tcBorders>
              <w:top w:val="single" w:sz="4" w:space="0" w:color="auto"/>
              <w:left w:val="single" w:sz="4" w:space="0" w:color="auto"/>
              <w:right w:val="single" w:sz="4" w:space="0" w:color="auto"/>
            </w:tcBorders>
            <w:vAlign w:val="center"/>
          </w:tcPr>
          <w:p w14:paraId="28DA9A80" w14:textId="77777777" w:rsidR="0046495E" w:rsidRPr="00F60B8C" w:rsidRDefault="0046495E"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6565E8A8" w14:textId="77777777" w:rsidR="0046495E" w:rsidRPr="00F60B8C" w:rsidRDefault="0046495E" w:rsidP="00F60B8C">
            <w:pPr>
              <w:spacing w:after="0"/>
              <w:rPr>
                <w:rFonts w:ascii="Arial" w:hAnsi="Arial"/>
                <w:szCs w:val="16"/>
              </w:rPr>
            </w:pPr>
          </w:p>
        </w:tc>
      </w:tr>
      <w:tr w:rsidR="0046495E" w:rsidRPr="00F60B8C" w14:paraId="6EFD2D7F" w14:textId="77777777" w:rsidTr="008C5030">
        <w:trPr>
          <w:trHeight w:val="20"/>
        </w:trPr>
        <w:tc>
          <w:tcPr>
            <w:tcW w:w="624" w:type="dxa"/>
            <w:vMerge/>
            <w:tcBorders>
              <w:left w:val="single" w:sz="4" w:space="0" w:color="auto"/>
              <w:bottom w:val="single" w:sz="4" w:space="0" w:color="auto"/>
              <w:right w:val="single" w:sz="4" w:space="0" w:color="auto"/>
            </w:tcBorders>
            <w:vAlign w:val="center"/>
          </w:tcPr>
          <w:p w14:paraId="61ACFFB5" w14:textId="77777777" w:rsidR="0046495E" w:rsidRDefault="0046495E"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4DABB3D" w14:textId="77777777" w:rsidR="0046495E" w:rsidRPr="00F60B8C" w:rsidRDefault="0046495E"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164DF000" w14:textId="77777777" w:rsidR="0046495E" w:rsidRPr="00F60B8C" w:rsidRDefault="0046495E"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46FCE580" w14:textId="77777777" w:rsidR="0046495E" w:rsidRPr="00F60B8C" w:rsidRDefault="0046495E" w:rsidP="00F60B8C">
            <w:pPr>
              <w:spacing w:after="0"/>
              <w:rPr>
                <w:rFonts w:ascii="Arial" w:hAnsi="Arial"/>
                <w:szCs w:val="16"/>
              </w:rPr>
            </w:pPr>
          </w:p>
        </w:tc>
      </w:tr>
      <w:tr w:rsidR="00F60B8C" w:rsidRPr="00F60B8C" w14:paraId="56FB1524" w14:textId="77777777" w:rsidTr="00F60B8C">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0A851256" w14:textId="71FFB605" w:rsidR="00F60B8C" w:rsidRPr="00F60B8C" w:rsidRDefault="00F60B8C" w:rsidP="00F60B8C">
            <w:pPr>
              <w:spacing w:after="0"/>
              <w:rPr>
                <w:rFonts w:ascii="Arial" w:hAnsi="Arial"/>
                <w:szCs w:val="16"/>
              </w:rPr>
            </w:pPr>
            <w:r>
              <w:rPr>
                <w:rFonts w:ascii="Arial" w:hAnsi="Arial"/>
                <w:szCs w:val="16"/>
              </w:rPr>
              <w:t>11</w:t>
            </w:r>
          </w:p>
          <w:p w14:paraId="2E1D2298"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2EC4E149" w14:textId="658EB4FC" w:rsidR="00F60B8C" w:rsidRPr="00F60B8C" w:rsidRDefault="00F60B8C" w:rsidP="00F60B8C">
            <w:pPr>
              <w:spacing w:after="0"/>
              <w:rPr>
                <w:rFonts w:ascii="Arial" w:hAnsi="Arial"/>
                <w:szCs w:val="16"/>
              </w:rPr>
            </w:pPr>
            <w:r w:rsidRPr="00F60B8C">
              <w:rPr>
                <w:rFonts w:ascii="Arial" w:hAnsi="Arial"/>
              </w:rPr>
              <w:t>State how to verify the accuracy of a gauge.</w:t>
            </w:r>
          </w:p>
        </w:tc>
        <w:tc>
          <w:tcPr>
            <w:tcW w:w="1553" w:type="dxa"/>
            <w:vMerge w:val="restart"/>
            <w:tcBorders>
              <w:top w:val="single" w:sz="4" w:space="0" w:color="auto"/>
              <w:left w:val="single" w:sz="4" w:space="0" w:color="auto"/>
              <w:bottom w:val="single" w:sz="4" w:space="0" w:color="auto"/>
              <w:right w:val="single" w:sz="4" w:space="0" w:color="auto"/>
            </w:tcBorders>
          </w:tcPr>
          <w:p w14:paraId="52036C9C"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686A7443" w14:textId="77777777" w:rsidR="00F60B8C" w:rsidRPr="00F60B8C" w:rsidRDefault="00F60B8C" w:rsidP="00F60B8C">
            <w:pPr>
              <w:spacing w:after="0"/>
              <w:rPr>
                <w:rFonts w:ascii="Arial" w:hAnsi="Arial"/>
                <w:szCs w:val="16"/>
              </w:rPr>
            </w:pPr>
          </w:p>
        </w:tc>
      </w:tr>
      <w:tr w:rsidR="00F60B8C" w:rsidRPr="00F60B8C" w14:paraId="44B33A0F"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966E802"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BDF7E13" w14:textId="25D7C06E" w:rsidR="00F60B8C" w:rsidRPr="00F60B8C" w:rsidRDefault="00F60B8C"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47F487BA"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B07C8E9" w14:textId="77777777" w:rsidR="00F60B8C" w:rsidRPr="00F60B8C" w:rsidRDefault="00F60B8C" w:rsidP="00F60B8C">
            <w:pPr>
              <w:spacing w:after="0"/>
              <w:rPr>
                <w:rFonts w:ascii="Arial" w:eastAsiaTheme="minorHAnsi" w:hAnsi="Arial"/>
                <w:szCs w:val="16"/>
              </w:rPr>
            </w:pPr>
          </w:p>
        </w:tc>
      </w:tr>
      <w:tr w:rsidR="0046495E" w:rsidRPr="00F60B8C" w14:paraId="4BC560BE" w14:textId="77777777" w:rsidTr="005432E1">
        <w:trPr>
          <w:trHeight w:val="20"/>
        </w:trPr>
        <w:tc>
          <w:tcPr>
            <w:tcW w:w="624" w:type="dxa"/>
            <w:vMerge w:val="restart"/>
            <w:tcBorders>
              <w:top w:val="single" w:sz="4" w:space="0" w:color="auto"/>
              <w:left w:val="single" w:sz="4" w:space="0" w:color="auto"/>
              <w:right w:val="single" w:sz="4" w:space="0" w:color="auto"/>
            </w:tcBorders>
            <w:vAlign w:val="center"/>
          </w:tcPr>
          <w:p w14:paraId="4BA67DBE" w14:textId="6B5F855F" w:rsidR="0046495E" w:rsidRPr="00F60B8C" w:rsidRDefault="0046495E" w:rsidP="00F60B8C">
            <w:pPr>
              <w:spacing w:after="0"/>
              <w:rPr>
                <w:rFonts w:ascii="Arial" w:hAnsi="Arial"/>
                <w:szCs w:val="16"/>
              </w:rPr>
            </w:pPr>
            <w:r>
              <w:rPr>
                <w:rFonts w:ascii="Arial" w:hAnsi="Arial"/>
                <w:szCs w:val="16"/>
              </w:rPr>
              <w:t>12</w:t>
            </w:r>
          </w:p>
        </w:tc>
        <w:tc>
          <w:tcPr>
            <w:tcW w:w="6278" w:type="dxa"/>
            <w:tcBorders>
              <w:top w:val="single" w:sz="4" w:space="0" w:color="auto"/>
              <w:left w:val="single" w:sz="4" w:space="0" w:color="auto"/>
              <w:bottom w:val="single" w:sz="4" w:space="0" w:color="auto"/>
              <w:right w:val="single" w:sz="4" w:space="0" w:color="auto"/>
            </w:tcBorders>
          </w:tcPr>
          <w:p w14:paraId="4D32BC89" w14:textId="2C44DF11" w:rsidR="0046495E" w:rsidRPr="00F60B8C" w:rsidRDefault="0046495E" w:rsidP="00F60B8C">
            <w:pPr>
              <w:spacing w:after="0"/>
              <w:rPr>
                <w:rFonts w:ascii="Arial" w:hAnsi="Arial"/>
              </w:rPr>
            </w:pPr>
            <w:r w:rsidRPr="00F60B8C">
              <w:rPr>
                <w:rFonts w:ascii="Arial" w:hAnsi="Arial"/>
              </w:rPr>
              <w:t>Give three techniques to handle and store sensitive gauges safely.</w:t>
            </w:r>
          </w:p>
        </w:tc>
        <w:tc>
          <w:tcPr>
            <w:tcW w:w="1553" w:type="dxa"/>
            <w:vMerge w:val="restart"/>
            <w:tcBorders>
              <w:top w:val="single" w:sz="4" w:space="0" w:color="auto"/>
              <w:left w:val="single" w:sz="4" w:space="0" w:color="auto"/>
              <w:right w:val="single" w:sz="4" w:space="0" w:color="auto"/>
            </w:tcBorders>
            <w:vAlign w:val="center"/>
          </w:tcPr>
          <w:p w14:paraId="2E77BDCB" w14:textId="77777777" w:rsidR="0046495E" w:rsidRPr="00F60B8C" w:rsidRDefault="0046495E"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42B8EF69" w14:textId="77777777" w:rsidR="0046495E" w:rsidRPr="00F60B8C" w:rsidRDefault="0046495E" w:rsidP="00F60B8C">
            <w:pPr>
              <w:spacing w:after="0"/>
              <w:rPr>
                <w:rFonts w:ascii="Arial" w:hAnsi="Arial"/>
                <w:szCs w:val="16"/>
              </w:rPr>
            </w:pPr>
          </w:p>
        </w:tc>
      </w:tr>
      <w:tr w:rsidR="0046495E" w:rsidRPr="00F60B8C" w14:paraId="1DEBCEB7" w14:textId="77777777" w:rsidTr="005432E1">
        <w:trPr>
          <w:trHeight w:val="20"/>
        </w:trPr>
        <w:tc>
          <w:tcPr>
            <w:tcW w:w="624" w:type="dxa"/>
            <w:vMerge/>
            <w:tcBorders>
              <w:left w:val="single" w:sz="4" w:space="0" w:color="auto"/>
              <w:bottom w:val="single" w:sz="4" w:space="0" w:color="auto"/>
              <w:right w:val="single" w:sz="4" w:space="0" w:color="auto"/>
            </w:tcBorders>
            <w:vAlign w:val="center"/>
          </w:tcPr>
          <w:p w14:paraId="042A2669" w14:textId="77777777" w:rsidR="0046495E" w:rsidRDefault="0046495E"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60104C01" w14:textId="77777777" w:rsidR="0046495E" w:rsidRPr="00F60B8C" w:rsidRDefault="0046495E"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6C40B59A" w14:textId="77777777" w:rsidR="0046495E" w:rsidRPr="00F60B8C" w:rsidRDefault="0046495E"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0983BCBA" w14:textId="77777777" w:rsidR="0046495E" w:rsidRPr="00F60B8C" w:rsidRDefault="0046495E" w:rsidP="00F60B8C">
            <w:pPr>
              <w:spacing w:after="0"/>
              <w:rPr>
                <w:rFonts w:ascii="Arial" w:hAnsi="Arial"/>
                <w:szCs w:val="16"/>
              </w:rPr>
            </w:pPr>
          </w:p>
        </w:tc>
      </w:tr>
      <w:tr w:rsidR="00F60B8C" w:rsidRPr="00F60B8C" w14:paraId="1E948FC5"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2AC719C2" w14:textId="78365AB7" w:rsidR="00F60B8C" w:rsidRPr="00F60B8C" w:rsidRDefault="00F60B8C" w:rsidP="00F60B8C">
            <w:pPr>
              <w:spacing w:after="0"/>
              <w:rPr>
                <w:rFonts w:ascii="Arial" w:hAnsi="Arial"/>
                <w:szCs w:val="16"/>
              </w:rPr>
            </w:pPr>
            <w:r>
              <w:rPr>
                <w:rFonts w:ascii="Arial" w:hAnsi="Arial"/>
                <w:szCs w:val="16"/>
              </w:rPr>
              <w:t>13</w:t>
            </w:r>
          </w:p>
        </w:tc>
        <w:tc>
          <w:tcPr>
            <w:tcW w:w="6278" w:type="dxa"/>
            <w:tcBorders>
              <w:top w:val="single" w:sz="4" w:space="0" w:color="auto"/>
              <w:left w:val="single" w:sz="4" w:space="0" w:color="auto"/>
              <w:bottom w:val="single" w:sz="4" w:space="0" w:color="auto"/>
              <w:right w:val="single" w:sz="4" w:space="0" w:color="auto"/>
            </w:tcBorders>
          </w:tcPr>
          <w:p w14:paraId="3333E5D1" w14:textId="67457BE6" w:rsidR="00F60B8C" w:rsidRPr="00F60B8C" w:rsidRDefault="00F60B8C" w:rsidP="00F60B8C">
            <w:pPr>
              <w:spacing w:after="0"/>
              <w:rPr>
                <w:rFonts w:ascii="Arial" w:hAnsi="Arial"/>
                <w:szCs w:val="16"/>
              </w:rPr>
            </w:pPr>
            <w:r w:rsidRPr="00F60B8C">
              <w:rPr>
                <w:rFonts w:ascii="Arial" w:hAnsi="Arial"/>
              </w:rPr>
              <w:t>Identify methods to detect leakage in a refrigeration system.</w:t>
            </w:r>
          </w:p>
        </w:tc>
        <w:tc>
          <w:tcPr>
            <w:tcW w:w="1553" w:type="dxa"/>
            <w:vMerge w:val="restart"/>
            <w:tcBorders>
              <w:top w:val="single" w:sz="4" w:space="0" w:color="auto"/>
              <w:left w:val="single" w:sz="4" w:space="0" w:color="auto"/>
              <w:bottom w:val="single" w:sz="4" w:space="0" w:color="auto"/>
              <w:right w:val="single" w:sz="4" w:space="0" w:color="auto"/>
            </w:tcBorders>
          </w:tcPr>
          <w:p w14:paraId="6904618F"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681F9499" w14:textId="77777777" w:rsidR="00F60B8C" w:rsidRPr="00F60B8C" w:rsidRDefault="00F60B8C" w:rsidP="00F60B8C">
            <w:pPr>
              <w:spacing w:after="0"/>
              <w:rPr>
                <w:rFonts w:ascii="Arial" w:hAnsi="Arial"/>
                <w:szCs w:val="16"/>
              </w:rPr>
            </w:pPr>
          </w:p>
        </w:tc>
      </w:tr>
      <w:tr w:rsidR="00F60B8C" w:rsidRPr="00F60B8C" w14:paraId="27A04F30"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0AFCB310"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B6E2CE1" w14:textId="77777777" w:rsidR="00F60B8C" w:rsidRPr="00F60B8C" w:rsidRDefault="00F60B8C" w:rsidP="00F60B8C">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6CBC72D3" w14:textId="77777777" w:rsidR="00F60B8C" w:rsidRPr="00F60B8C" w:rsidRDefault="00F60B8C" w:rsidP="00F60B8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148E069C" w14:textId="77777777" w:rsidR="00F60B8C" w:rsidRPr="00F60B8C" w:rsidRDefault="00F60B8C" w:rsidP="00F60B8C">
            <w:pPr>
              <w:spacing w:after="0"/>
              <w:rPr>
                <w:rFonts w:ascii="Arial" w:hAnsi="Arial"/>
                <w:szCs w:val="16"/>
              </w:rPr>
            </w:pPr>
          </w:p>
        </w:tc>
      </w:tr>
      <w:tr w:rsidR="00F60B8C" w:rsidRPr="00F60B8C" w14:paraId="45AA287D"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3B6BEEC0" w14:textId="65DD7753" w:rsidR="00F60B8C" w:rsidRPr="00F60B8C" w:rsidRDefault="00F60B8C" w:rsidP="00F60B8C">
            <w:pPr>
              <w:spacing w:after="0"/>
              <w:rPr>
                <w:rFonts w:ascii="Arial" w:hAnsi="Arial"/>
                <w:szCs w:val="16"/>
              </w:rPr>
            </w:pPr>
            <w:r>
              <w:rPr>
                <w:rFonts w:ascii="Arial" w:hAnsi="Arial"/>
                <w:szCs w:val="16"/>
              </w:rPr>
              <w:t>14</w:t>
            </w:r>
          </w:p>
        </w:tc>
        <w:tc>
          <w:tcPr>
            <w:tcW w:w="6278" w:type="dxa"/>
            <w:tcBorders>
              <w:top w:val="single" w:sz="4" w:space="0" w:color="auto"/>
              <w:left w:val="single" w:sz="4" w:space="0" w:color="auto"/>
              <w:bottom w:val="single" w:sz="4" w:space="0" w:color="auto"/>
              <w:right w:val="single" w:sz="4" w:space="0" w:color="auto"/>
            </w:tcBorders>
          </w:tcPr>
          <w:p w14:paraId="36B31ECE" w14:textId="337EFCAB" w:rsidR="00F60B8C" w:rsidRPr="00F60B8C" w:rsidRDefault="00F60B8C" w:rsidP="00F60B8C">
            <w:pPr>
              <w:spacing w:after="0"/>
              <w:rPr>
                <w:rFonts w:ascii="Arial" w:hAnsi="Arial"/>
                <w:szCs w:val="16"/>
              </w:rPr>
            </w:pPr>
            <w:r w:rsidRPr="00F60B8C">
              <w:rPr>
                <w:rFonts w:ascii="Arial" w:hAnsi="Arial"/>
              </w:rPr>
              <w:t>List two routine maintenance tasks for HVACR equipment.</w:t>
            </w:r>
          </w:p>
        </w:tc>
        <w:tc>
          <w:tcPr>
            <w:tcW w:w="1553" w:type="dxa"/>
            <w:vMerge w:val="restart"/>
            <w:tcBorders>
              <w:top w:val="single" w:sz="4" w:space="0" w:color="auto"/>
              <w:left w:val="single" w:sz="4" w:space="0" w:color="auto"/>
              <w:bottom w:val="single" w:sz="4" w:space="0" w:color="auto"/>
              <w:right w:val="single" w:sz="4" w:space="0" w:color="auto"/>
            </w:tcBorders>
          </w:tcPr>
          <w:p w14:paraId="10B1A3A0"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09DEDBFD" w14:textId="77777777" w:rsidR="00F60B8C" w:rsidRPr="00F60B8C" w:rsidRDefault="00F60B8C" w:rsidP="00F60B8C">
            <w:pPr>
              <w:spacing w:after="0"/>
              <w:rPr>
                <w:rFonts w:ascii="Arial" w:hAnsi="Arial"/>
                <w:szCs w:val="16"/>
              </w:rPr>
            </w:pPr>
          </w:p>
        </w:tc>
      </w:tr>
      <w:tr w:rsidR="00F60B8C" w:rsidRPr="00F60B8C" w14:paraId="782C2BF3"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0EA293E9"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E10F8D6" w14:textId="77777777" w:rsidR="00F60B8C" w:rsidRPr="00F60B8C" w:rsidRDefault="00F60B8C" w:rsidP="00F60B8C">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3C26DD25" w14:textId="77777777" w:rsidR="00F60B8C" w:rsidRPr="00F60B8C" w:rsidRDefault="00F60B8C" w:rsidP="00F60B8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39FE9F25" w14:textId="77777777" w:rsidR="00F60B8C" w:rsidRPr="00F60B8C" w:rsidRDefault="00F60B8C" w:rsidP="00F60B8C">
            <w:pPr>
              <w:spacing w:after="0"/>
              <w:rPr>
                <w:rFonts w:ascii="Arial" w:hAnsi="Arial"/>
                <w:szCs w:val="16"/>
              </w:rPr>
            </w:pPr>
          </w:p>
        </w:tc>
      </w:tr>
      <w:tr w:rsidR="00F60B8C" w:rsidRPr="00F60B8C" w14:paraId="2437B454"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30B9C5E2" w14:textId="0B68D0E9" w:rsidR="00F60B8C" w:rsidRPr="00F60B8C" w:rsidRDefault="00F60B8C" w:rsidP="00F60B8C">
            <w:pPr>
              <w:spacing w:after="0"/>
              <w:rPr>
                <w:rFonts w:ascii="Arial" w:hAnsi="Arial"/>
                <w:szCs w:val="16"/>
              </w:rPr>
            </w:pPr>
            <w:r>
              <w:rPr>
                <w:rFonts w:ascii="Arial" w:hAnsi="Arial"/>
                <w:szCs w:val="16"/>
              </w:rPr>
              <w:t>15</w:t>
            </w:r>
          </w:p>
        </w:tc>
        <w:tc>
          <w:tcPr>
            <w:tcW w:w="6278" w:type="dxa"/>
            <w:tcBorders>
              <w:top w:val="single" w:sz="4" w:space="0" w:color="auto"/>
              <w:left w:val="single" w:sz="4" w:space="0" w:color="auto"/>
              <w:bottom w:val="single" w:sz="4" w:space="0" w:color="auto"/>
              <w:right w:val="single" w:sz="4" w:space="0" w:color="auto"/>
            </w:tcBorders>
          </w:tcPr>
          <w:p w14:paraId="61E93E99" w14:textId="3F89FCB3" w:rsidR="00F60B8C" w:rsidRPr="00F60B8C" w:rsidRDefault="00F60B8C" w:rsidP="00F60B8C">
            <w:pPr>
              <w:spacing w:after="0"/>
              <w:rPr>
                <w:rFonts w:ascii="Arial" w:hAnsi="Arial"/>
                <w:szCs w:val="16"/>
              </w:rPr>
            </w:pPr>
            <w:r w:rsidRPr="00F60B8C">
              <w:rPr>
                <w:rFonts w:ascii="Arial" w:hAnsi="Arial"/>
              </w:rPr>
              <w:t>Identify two indicators that a pump or system is operating unstably.</w:t>
            </w:r>
          </w:p>
        </w:tc>
        <w:tc>
          <w:tcPr>
            <w:tcW w:w="1553" w:type="dxa"/>
            <w:vMerge w:val="restart"/>
            <w:tcBorders>
              <w:top w:val="single" w:sz="4" w:space="0" w:color="auto"/>
              <w:left w:val="single" w:sz="4" w:space="0" w:color="auto"/>
              <w:bottom w:val="single" w:sz="4" w:space="0" w:color="auto"/>
              <w:right w:val="single" w:sz="4" w:space="0" w:color="auto"/>
            </w:tcBorders>
          </w:tcPr>
          <w:p w14:paraId="4C136912"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1FB2AA30" w14:textId="77777777" w:rsidR="00F60B8C" w:rsidRPr="00F60B8C" w:rsidRDefault="00F60B8C" w:rsidP="00F60B8C">
            <w:pPr>
              <w:spacing w:after="0"/>
              <w:rPr>
                <w:rFonts w:ascii="Arial" w:hAnsi="Arial"/>
                <w:szCs w:val="16"/>
              </w:rPr>
            </w:pPr>
          </w:p>
        </w:tc>
      </w:tr>
      <w:tr w:rsidR="00F60B8C" w:rsidRPr="00F60B8C" w14:paraId="40021BE4"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080DB989"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1936708" w14:textId="77777777" w:rsidR="00F60B8C" w:rsidRPr="00F60B8C" w:rsidRDefault="00F60B8C"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5EE46277"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AA250C9" w14:textId="77777777" w:rsidR="00F60B8C" w:rsidRPr="00F60B8C" w:rsidRDefault="00F60B8C" w:rsidP="00F60B8C">
            <w:pPr>
              <w:spacing w:after="0"/>
              <w:rPr>
                <w:rFonts w:ascii="Arial" w:eastAsiaTheme="minorHAnsi" w:hAnsi="Arial"/>
                <w:szCs w:val="16"/>
              </w:rPr>
            </w:pPr>
          </w:p>
        </w:tc>
      </w:tr>
    </w:tbl>
    <w:p w14:paraId="399DEFC1" w14:textId="77777777" w:rsidR="00F60B8C" w:rsidRPr="00F60B8C" w:rsidRDefault="00F60B8C" w:rsidP="00F60B8C">
      <w:pPr>
        <w:spacing w:after="0"/>
        <w:rPr>
          <w:rFonts w:ascii="Arial" w:hAnsi="Arial"/>
          <w:b/>
          <w:szCs w:val="16"/>
        </w:rPr>
      </w:pPr>
      <w:r w:rsidRPr="00F60B8C">
        <w:rPr>
          <w:rFonts w:ascii="Arial" w:hAnsi="Arial"/>
          <w:b/>
          <w:szCs w:val="16"/>
        </w:rPr>
        <w:t xml:space="preserve"> </w:t>
      </w: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F60B8C" w:rsidRPr="00F60B8C" w14:paraId="54ADB333" w14:textId="77777777" w:rsidTr="0046495E">
        <w:trPr>
          <w:trHeight w:val="548"/>
        </w:trPr>
        <w:tc>
          <w:tcPr>
            <w:tcW w:w="10075" w:type="dxa"/>
            <w:tcBorders>
              <w:top w:val="single" w:sz="4" w:space="0" w:color="auto"/>
              <w:left w:val="single" w:sz="4" w:space="0" w:color="auto"/>
              <w:bottom w:val="single" w:sz="4" w:space="0" w:color="auto"/>
              <w:right w:val="single" w:sz="4" w:space="0" w:color="auto"/>
            </w:tcBorders>
            <w:vAlign w:val="center"/>
            <w:hideMark/>
          </w:tcPr>
          <w:p w14:paraId="7B039D12" w14:textId="3BCEA9CD" w:rsidR="00F60B8C" w:rsidRPr="00F60B8C" w:rsidRDefault="00F60B8C" w:rsidP="00F60B8C">
            <w:pPr>
              <w:spacing w:after="0"/>
              <w:jc w:val="center"/>
              <w:rPr>
                <w:rFonts w:ascii="Arial" w:hAnsi="Arial"/>
                <w:b/>
                <w:sz w:val="24"/>
                <w:szCs w:val="24"/>
              </w:rPr>
            </w:pPr>
            <w:r w:rsidRPr="00F60B8C">
              <w:rPr>
                <w:rFonts w:ascii="Arial" w:hAnsi="Arial"/>
                <w:b/>
                <w:sz w:val="24"/>
                <w:szCs w:val="24"/>
              </w:rPr>
              <w:t>Feedback to the Candidate</w:t>
            </w:r>
          </w:p>
        </w:tc>
      </w:tr>
      <w:tr w:rsidR="00F60B8C" w:rsidRPr="00F60B8C" w14:paraId="4341F364" w14:textId="77777777" w:rsidTr="0046495E">
        <w:tc>
          <w:tcPr>
            <w:tcW w:w="10075" w:type="dxa"/>
            <w:tcBorders>
              <w:top w:val="single" w:sz="4" w:space="0" w:color="auto"/>
              <w:left w:val="single" w:sz="4" w:space="0" w:color="auto"/>
              <w:bottom w:val="single" w:sz="4" w:space="0" w:color="auto"/>
              <w:right w:val="single" w:sz="4" w:space="0" w:color="auto"/>
            </w:tcBorders>
          </w:tcPr>
          <w:p w14:paraId="26C08884" w14:textId="77777777" w:rsidR="00F60B8C" w:rsidRPr="00F60B8C" w:rsidRDefault="00F60B8C" w:rsidP="00F60B8C">
            <w:pPr>
              <w:spacing w:after="0"/>
              <w:rPr>
                <w:rFonts w:ascii="Arial" w:hAnsi="Arial"/>
                <w:szCs w:val="16"/>
              </w:rPr>
            </w:pPr>
          </w:p>
        </w:tc>
      </w:tr>
      <w:tr w:rsidR="00F60B8C" w:rsidRPr="00F60B8C" w14:paraId="5F206EF3" w14:textId="77777777" w:rsidTr="0046495E">
        <w:tc>
          <w:tcPr>
            <w:tcW w:w="10075" w:type="dxa"/>
            <w:tcBorders>
              <w:top w:val="single" w:sz="4" w:space="0" w:color="auto"/>
              <w:left w:val="single" w:sz="4" w:space="0" w:color="auto"/>
              <w:bottom w:val="single" w:sz="4" w:space="0" w:color="auto"/>
              <w:right w:val="single" w:sz="4" w:space="0" w:color="auto"/>
            </w:tcBorders>
          </w:tcPr>
          <w:p w14:paraId="54230916" w14:textId="77777777" w:rsidR="00F60B8C" w:rsidRPr="00F60B8C" w:rsidRDefault="00F60B8C" w:rsidP="00F60B8C">
            <w:pPr>
              <w:spacing w:after="0"/>
              <w:rPr>
                <w:rFonts w:ascii="Arial" w:hAnsi="Arial"/>
                <w:szCs w:val="16"/>
              </w:rPr>
            </w:pPr>
          </w:p>
        </w:tc>
      </w:tr>
      <w:tr w:rsidR="00F60B8C" w:rsidRPr="00F60B8C" w14:paraId="04336F1A" w14:textId="77777777" w:rsidTr="0046495E">
        <w:tc>
          <w:tcPr>
            <w:tcW w:w="10075" w:type="dxa"/>
            <w:tcBorders>
              <w:top w:val="single" w:sz="4" w:space="0" w:color="auto"/>
              <w:left w:val="single" w:sz="4" w:space="0" w:color="auto"/>
              <w:bottom w:val="single" w:sz="4" w:space="0" w:color="auto"/>
              <w:right w:val="single" w:sz="4" w:space="0" w:color="auto"/>
            </w:tcBorders>
          </w:tcPr>
          <w:p w14:paraId="7A4D57EF" w14:textId="77777777" w:rsidR="00F60B8C" w:rsidRPr="00F60B8C" w:rsidRDefault="00F60B8C" w:rsidP="00F60B8C">
            <w:pPr>
              <w:spacing w:after="0"/>
              <w:rPr>
                <w:rFonts w:ascii="Arial" w:hAnsi="Arial"/>
                <w:szCs w:val="16"/>
              </w:rPr>
            </w:pPr>
          </w:p>
        </w:tc>
      </w:tr>
      <w:tr w:rsidR="00F60B8C" w:rsidRPr="00F60B8C" w14:paraId="7E757EE2" w14:textId="77777777" w:rsidTr="0046495E">
        <w:tc>
          <w:tcPr>
            <w:tcW w:w="10075" w:type="dxa"/>
            <w:tcBorders>
              <w:top w:val="single" w:sz="4" w:space="0" w:color="auto"/>
              <w:left w:val="single" w:sz="4" w:space="0" w:color="auto"/>
              <w:bottom w:val="single" w:sz="4" w:space="0" w:color="auto"/>
              <w:right w:val="single" w:sz="4" w:space="0" w:color="auto"/>
            </w:tcBorders>
          </w:tcPr>
          <w:p w14:paraId="4439F4EA" w14:textId="77777777" w:rsidR="00F60B8C" w:rsidRPr="00F60B8C" w:rsidRDefault="00F60B8C" w:rsidP="00F60B8C">
            <w:pPr>
              <w:spacing w:after="0"/>
              <w:rPr>
                <w:rFonts w:ascii="Arial" w:hAnsi="Arial"/>
                <w:szCs w:val="16"/>
              </w:rPr>
            </w:pPr>
          </w:p>
        </w:tc>
      </w:tr>
      <w:tr w:rsidR="00F60B8C" w:rsidRPr="00F60B8C" w14:paraId="7AE8CF9D" w14:textId="77777777" w:rsidTr="0046495E">
        <w:tc>
          <w:tcPr>
            <w:tcW w:w="10075" w:type="dxa"/>
            <w:tcBorders>
              <w:top w:val="single" w:sz="4" w:space="0" w:color="auto"/>
              <w:left w:val="single" w:sz="4" w:space="0" w:color="auto"/>
              <w:bottom w:val="single" w:sz="4" w:space="0" w:color="auto"/>
              <w:right w:val="single" w:sz="4" w:space="0" w:color="auto"/>
            </w:tcBorders>
          </w:tcPr>
          <w:p w14:paraId="7C91A80C" w14:textId="77777777" w:rsidR="00F60B8C" w:rsidRPr="00F60B8C" w:rsidRDefault="00F60B8C" w:rsidP="00F60B8C">
            <w:pPr>
              <w:spacing w:after="0"/>
              <w:rPr>
                <w:rFonts w:ascii="Arial" w:hAnsi="Arial"/>
                <w:szCs w:val="16"/>
              </w:rPr>
            </w:pPr>
          </w:p>
        </w:tc>
      </w:tr>
      <w:tr w:rsidR="00F60B8C" w:rsidRPr="00F60B8C" w14:paraId="0C726611" w14:textId="77777777" w:rsidTr="0046495E">
        <w:trPr>
          <w:trHeight w:val="1388"/>
        </w:trPr>
        <w:tc>
          <w:tcPr>
            <w:tcW w:w="10075" w:type="dxa"/>
            <w:tcBorders>
              <w:top w:val="single" w:sz="4" w:space="0" w:color="auto"/>
              <w:left w:val="single" w:sz="4" w:space="0" w:color="auto"/>
              <w:bottom w:val="single" w:sz="4" w:space="0" w:color="auto"/>
              <w:right w:val="single" w:sz="4" w:space="0" w:color="auto"/>
            </w:tcBorders>
          </w:tcPr>
          <w:p w14:paraId="5071B298" w14:textId="77777777" w:rsidR="00F60B8C" w:rsidRPr="00F60B8C" w:rsidRDefault="00F60B8C" w:rsidP="00F60B8C">
            <w:pPr>
              <w:spacing w:after="0"/>
              <w:rPr>
                <w:rFonts w:ascii="Arial" w:hAnsi="Arial"/>
                <w:szCs w:val="16"/>
              </w:rPr>
            </w:pPr>
          </w:p>
          <w:p w14:paraId="34DD5519" w14:textId="77777777" w:rsidR="00F60B8C" w:rsidRPr="00F60B8C" w:rsidRDefault="00F60B8C" w:rsidP="00F60B8C">
            <w:pPr>
              <w:spacing w:after="0"/>
              <w:rPr>
                <w:rFonts w:ascii="Arial" w:hAnsi="Arial"/>
                <w:szCs w:val="16"/>
              </w:rPr>
            </w:pPr>
          </w:p>
          <w:p w14:paraId="2A167ECB" w14:textId="77777777" w:rsidR="00F60B8C" w:rsidRPr="00F60B8C" w:rsidRDefault="00F60B8C" w:rsidP="00F60B8C">
            <w:pPr>
              <w:spacing w:after="0"/>
              <w:rPr>
                <w:rFonts w:ascii="Arial" w:hAnsi="Arial"/>
                <w:szCs w:val="16"/>
              </w:rPr>
            </w:pPr>
          </w:p>
          <w:p w14:paraId="3C0AFC00" w14:textId="77777777" w:rsidR="00F60B8C" w:rsidRPr="00F60B8C" w:rsidRDefault="00F60B8C" w:rsidP="00F60B8C">
            <w:pPr>
              <w:spacing w:after="0"/>
              <w:rPr>
                <w:rFonts w:ascii="Arial" w:hAnsi="Arial"/>
                <w:szCs w:val="16"/>
              </w:rPr>
            </w:pPr>
            <w:r w:rsidRPr="00F60B8C">
              <w:rPr>
                <w:rFonts w:ascii="Arial" w:hAnsi="Arial"/>
                <w:b/>
                <w:szCs w:val="16"/>
              </w:rPr>
              <w:t>Candidate’s Signature</w:t>
            </w:r>
            <w:r w:rsidRPr="00F60B8C">
              <w:rPr>
                <w:rFonts w:ascii="Arial" w:hAnsi="Arial"/>
                <w:szCs w:val="16"/>
              </w:rPr>
              <w:t xml:space="preserve">__________________ </w:t>
            </w:r>
            <w:r w:rsidRPr="00F60B8C">
              <w:rPr>
                <w:rFonts w:ascii="Arial" w:hAnsi="Arial"/>
                <w:b/>
                <w:szCs w:val="16"/>
              </w:rPr>
              <w:t>Assessor’s Signature</w:t>
            </w:r>
            <w:r w:rsidRPr="00F60B8C">
              <w:rPr>
                <w:rFonts w:ascii="Arial" w:hAnsi="Arial"/>
                <w:szCs w:val="16"/>
              </w:rPr>
              <w:t xml:space="preserve"> ___________________</w:t>
            </w:r>
          </w:p>
        </w:tc>
      </w:tr>
    </w:tbl>
    <w:p w14:paraId="1BC25A64" w14:textId="77777777" w:rsidR="00F60B8C" w:rsidRPr="00F60B8C" w:rsidRDefault="00F60B8C" w:rsidP="00F60B8C">
      <w:pPr>
        <w:spacing w:after="0"/>
        <w:rPr>
          <w:rFonts w:ascii="Arial" w:hAnsi="Arial"/>
          <w:b/>
          <w:szCs w:val="16"/>
        </w:rPr>
      </w:pPr>
    </w:p>
    <w:p w14:paraId="0A127B5C" w14:textId="77777777" w:rsidR="00F60B8C" w:rsidRPr="00F60B8C" w:rsidRDefault="00F60B8C" w:rsidP="00F60B8C">
      <w:pPr>
        <w:spacing w:after="0"/>
        <w:rPr>
          <w:rFonts w:ascii="Arial" w:hAnsi="Arial"/>
          <w:b/>
          <w:szCs w:val="16"/>
        </w:rPr>
      </w:pPr>
    </w:p>
    <w:p w14:paraId="54CC91AE" w14:textId="77777777" w:rsidR="00C6481E" w:rsidRDefault="00C6481E">
      <w:pPr>
        <w:spacing w:after="0"/>
        <w:rPr>
          <w:rFonts w:ascii="Arial" w:hAnsi="Arial"/>
          <w:b/>
          <w:szCs w:val="16"/>
        </w:rPr>
      </w:pPr>
    </w:p>
    <w:sectPr w:rsidR="00C6481E" w:rsidSect="00F60B8C">
      <w:footerReference w:type="default" r:id="rId10"/>
      <w:pgSz w:w="12240" w:h="15840" w:code="1"/>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2EB43" w14:textId="77777777" w:rsidR="00663ADD" w:rsidRDefault="00663ADD">
      <w:pPr>
        <w:spacing w:line="240" w:lineRule="auto"/>
      </w:pPr>
      <w:r>
        <w:separator/>
      </w:r>
    </w:p>
  </w:endnote>
  <w:endnote w:type="continuationSeparator" w:id="0">
    <w:p w14:paraId="7B9D7E52" w14:textId="77777777" w:rsidR="00663ADD" w:rsidRDefault="00663A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11ABC" w14:textId="77777777" w:rsidR="00C6481E" w:rsidRDefault="00EA1C32">
    <w:pPr>
      <w:pStyle w:val="Footer"/>
      <w:jc w:val="right"/>
    </w:pPr>
    <w:r>
      <w:fldChar w:fldCharType="begin"/>
    </w:r>
    <w:r>
      <w:instrText xml:space="preserve"> PAGE   \* MERGEFORMAT </w:instrText>
    </w:r>
    <w:r>
      <w:fldChar w:fldCharType="separate"/>
    </w:r>
    <w:r w:rsidR="00082692">
      <w:rPr>
        <w:noProof/>
      </w:rPr>
      <w:t>1</w:t>
    </w:r>
    <w:r>
      <w:fldChar w:fldCharType="end"/>
    </w:r>
  </w:p>
  <w:p w14:paraId="6C3B7CA1" w14:textId="77777777" w:rsidR="00C6481E" w:rsidRDefault="00C6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FF41" w14:textId="77777777" w:rsidR="00663ADD" w:rsidRDefault="00663ADD">
      <w:pPr>
        <w:spacing w:after="0"/>
      </w:pPr>
      <w:r>
        <w:separator/>
      </w:r>
    </w:p>
  </w:footnote>
  <w:footnote w:type="continuationSeparator" w:id="0">
    <w:p w14:paraId="5C6123E0" w14:textId="77777777" w:rsidR="00663ADD" w:rsidRDefault="00663A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11589"/>
    <w:multiLevelType w:val="hybridMultilevel"/>
    <w:tmpl w:val="B60C6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3BB"/>
    <w:multiLevelType w:val="multilevel"/>
    <w:tmpl w:val="13A433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5205FF"/>
    <w:multiLevelType w:val="multilevel"/>
    <w:tmpl w:val="335205FF"/>
    <w:lvl w:ilvl="0">
      <w:start w:val="1"/>
      <w:numFmt w:val="decimal"/>
      <w:lvlText w:val="%1."/>
      <w:lvlJc w:val="left"/>
      <w:pPr>
        <w:ind w:left="1146" w:hanging="720"/>
      </w:pPr>
      <w:rPr>
        <w:rFonts w:hint="default"/>
        <w:b w:val="0"/>
        <w:bCs/>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5"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563F0666"/>
    <w:multiLevelType w:val="hybridMultilevel"/>
    <w:tmpl w:val="3594C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33E7E79"/>
    <w:multiLevelType w:val="multilevel"/>
    <w:tmpl w:val="633E7E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66CC6F8A"/>
    <w:multiLevelType w:val="hybridMultilevel"/>
    <w:tmpl w:val="9B0CB3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6A316ED"/>
    <w:multiLevelType w:val="hybridMultilevel"/>
    <w:tmpl w:val="7ED428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293669">
    <w:abstractNumId w:val="2"/>
  </w:num>
  <w:num w:numId="2" w16cid:durableId="1518930577">
    <w:abstractNumId w:val="1"/>
  </w:num>
  <w:num w:numId="3" w16cid:durableId="228812244">
    <w:abstractNumId w:val="7"/>
  </w:num>
  <w:num w:numId="4" w16cid:durableId="1680429280">
    <w:abstractNumId w:val="4"/>
  </w:num>
  <w:num w:numId="5" w16cid:durableId="1040203496">
    <w:abstractNumId w:val="0"/>
  </w:num>
  <w:num w:numId="6" w16cid:durableId="1210725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0953949">
    <w:abstractNumId w:val="8"/>
  </w:num>
  <w:num w:numId="8" w16cid:durableId="5181562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3572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1373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5B19"/>
    <w:rsid w:val="00137C93"/>
    <w:rsid w:val="00140C34"/>
    <w:rsid w:val="00140EC3"/>
    <w:rsid w:val="001438AD"/>
    <w:rsid w:val="0015188E"/>
    <w:rsid w:val="00157C17"/>
    <w:rsid w:val="00161B39"/>
    <w:rsid w:val="00162EF8"/>
    <w:rsid w:val="00163DB6"/>
    <w:rsid w:val="0016752A"/>
    <w:rsid w:val="00175054"/>
    <w:rsid w:val="001821E9"/>
    <w:rsid w:val="00182DB5"/>
    <w:rsid w:val="00194922"/>
    <w:rsid w:val="001967B3"/>
    <w:rsid w:val="001A0F0B"/>
    <w:rsid w:val="001A227E"/>
    <w:rsid w:val="001A713A"/>
    <w:rsid w:val="001B300B"/>
    <w:rsid w:val="001B457D"/>
    <w:rsid w:val="001C0D67"/>
    <w:rsid w:val="001C349F"/>
    <w:rsid w:val="001C6604"/>
    <w:rsid w:val="001D47D3"/>
    <w:rsid w:val="001D70E6"/>
    <w:rsid w:val="001E38C0"/>
    <w:rsid w:val="001F2A43"/>
    <w:rsid w:val="001F35B8"/>
    <w:rsid w:val="001F41C8"/>
    <w:rsid w:val="001F4C49"/>
    <w:rsid w:val="00204483"/>
    <w:rsid w:val="00205041"/>
    <w:rsid w:val="00206480"/>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0B7"/>
    <w:rsid w:val="00556BB7"/>
    <w:rsid w:val="005614D2"/>
    <w:rsid w:val="00563828"/>
    <w:rsid w:val="00563B67"/>
    <w:rsid w:val="005662BB"/>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7FA"/>
    <w:rsid w:val="0061490E"/>
    <w:rsid w:val="00622345"/>
    <w:rsid w:val="006430C7"/>
    <w:rsid w:val="00646FFC"/>
    <w:rsid w:val="00651059"/>
    <w:rsid w:val="00653F2B"/>
    <w:rsid w:val="00654A59"/>
    <w:rsid w:val="00655752"/>
    <w:rsid w:val="00657407"/>
    <w:rsid w:val="00660249"/>
    <w:rsid w:val="006604E6"/>
    <w:rsid w:val="00663ADD"/>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7153"/>
    <w:rsid w:val="006F0949"/>
    <w:rsid w:val="006F3AE3"/>
    <w:rsid w:val="006F585A"/>
    <w:rsid w:val="006F6567"/>
    <w:rsid w:val="00700371"/>
    <w:rsid w:val="00704401"/>
    <w:rsid w:val="007054DA"/>
    <w:rsid w:val="00707DDE"/>
    <w:rsid w:val="007129DA"/>
    <w:rsid w:val="007135CA"/>
    <w:rsid w:val="00716131"/>
    <w:rsid w:val="007163F1"/>
    <w:rsid w:val="00717AEE"/>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801006"/>
    <w:rsid w:val="00801BB6"/>
    <w:rsid w:val="00804B65"/>
    <w:rsid w:val="00804C58"/>
    <w:rsid w:val="00814B21"/>
    <w:rsid w:val="008173FE"/>
    <w:rsid w:val="008207C1"/>
    <w:rsid w:val="00820B22"/>
    <w:rsid w:val="00825686"/>
    <w:rsid w:val="008344C7"/>
    <w:rsid w:val="00847786"/>
    <w:rsid w:val="00856054"/>
    <w:rsid w:val="0085698C"/>
    <w:rsid w:val="0085795B"/>
    <w:rsid w:val="00863B31"/>
    <w:rsid w:val="00866438"/>
    <w:rsid w:val="0087193B"/>
    <w:rsid w:val="00872C65"/>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5B65"/>
    <w:rsid w:val="00964C57"/>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66D5"/>
    <w:rsid w:val="00AB1AC5"/>
    <w:rsid w:val="00AB1E8D"/>
    <w:rsid w:val="00AB61A6"/>
    <w:rsid w:val="00AB7481"/>
    <w:rsid w:val="00AC728F"/>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68A"/>
    <w:rsid w:val="00BA20FB"/>
    <w:rsid w:val="00BA27F2"/>
    <w:rsid w:val="00BA36A5"/>
    <w:rsid w:val="00BA3B14"/>
    <w:rsid w:val="00BA6AE9"/>
    <w:rsid w:val="00BB39EE"/>
    <w:rsid w:val="00BB66E0"/>
    <w:rsid w:val="00BC45B6"/>
    <w:rsid w:val="00BD1B0D"/>
    <w:rsid w:val="00BD5101"/>
    <w:rsid w:val="00BD6CDD"/>
    <w:rsid w:val="00BD76A8"/>
    <w:rsid w:val="00BE1E16"/>
    <w:rsid w:val="00BF7FB0"/>
    <w:rsid w:val="00C05385"/>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7B33"/>
    <w:rsid w:val="00C92255"/>
    <w:rsid w:val="00C93570"/>
    <w:rsid w:val="00C9393E"/>
    <w:rsid w:val="00C94FA5"/>
    <w:rsid w:val="00C95FFF"/>
    <w:rsid w:val="00CA32E9"/>
    <w:rsid w:val="00CA42B9"/>
    <w:rsid w:val="00CA7427"/>
    <w:rsid w:val="00CC6F28"/>
    <w:rsid w:val="00CD426A"/>
    <w:rsid w:val="00CD47B9"/>
    <w:rsid w:val="00CD5935"/>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3F85"/>
    <w:rsid w:val="00D82EFD"/>
    <w:rsid w:val="00D9512A"/>
    <w:rsid w:val="00D95455"/>
    <w:rsid w:val="00DA03FD"/>
    <w:rsid w:val="00DA3B06"/>
    <w:rsid w:val="00DA6276"/>
    <w:rsid w:val="00DB3EA1"/>
    <w:rsid w:val="00DB564B"/>
    <w:rsid w:val="00DC698C"/>
    <w:rsid w:val="00DD2BAD"/>
    <w:rsid w:val="00DE6544"/>
    <w:rsid w:val="00E009FB"/>
    <w:rsid w:val="00E01721"/>
    <w:rsid w:val="00E04C8D"/>
    <w:rsid w:val="00E17123"/>
    <w:rsid w:val="00E17757"/>
    <w:rsid w:val="00E20654"/>
    <w:rsid w:val="00E22D15"/>
    <w:rsid w:val="00E263A9"/>
    <w:rsid w:val="00E30545"/>
    <w:rsid w:val="00E54440"/>
    <w:rsid w:val="00E54D84"/>
    <w:rsid w:val="00E60AB8"/>
    <w:rsid w:val="00E64769"/>
    <w:rsid w:val="00E76966"/>
    <w:rsid w:val="00E77883"/>
    <w:rsid w:val="00E80DD5"/>
    <w:rsid w:val="00E855DD"/>
    <w:rsid w:val="00E92F0B"/>
    <w:rsid w:val="00E93972"/>
    <w:rsid w:val="00E95479"/>
    <w:rsid w:val="00EA1C32"/>
    <w:rsid w:val="00EA2B2B"/>
    <w:rsid w:val="00EA2FA2"/>
    <w:rsid w:val="00EA5376"/>
    <w:rsid w:val="00EA7927"/>
    <w:rsid w:val="00EB47D8"/>
    <w:rsid w:val="00EC0282"/>
    <w:rsid w:val="00EC292B"/>
    <w:rsid w:val="00EC5DCF"/>
    <w:rsid w:val="00EC7683"/>
    <w:rsid w:val="00ED00DE"/>
    <w:rsid w:val="00ED0D9B"/>
    <w:rsid w:val="00ED1EE0"/>
    <w:rsid w:val="00ED2C84"/>
    <w:rsid w:val="00ED3DB1"/>
    <w:rsid w:val="00EE55F5"/>
    <w:rsid w:val="00EF089F"/>
    <w:rsid w:val="00EF2980"/>
    <w:rsid w:val="00EF30FD"/>
    <w:rsid w:val="00EF406E"/>
    <w:rsid w:val="00F01DA3"/>
    <w:rsid w:val="00F03AD0"/>
    <w:rsid w:val="00F043D7"/>
    <w:rsid w:val="00F07920"/>
    <w:rsid w:val="00F20835"/>
    <w:rsid w:val="00F20837"/>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1D577EF3"/>
    <w:rsid w:val="2B6E32AC"/>
    <w:rsid w:val="2C1D2ADC"/>
    <w:rsid w:val="2DBB552E"/>
    <w:rsid w:val="318D08BC"/>
    <w:rsid w:val="38141DAD"/>
    <w:rsid w:val="48E267B4"/>
    <w:rsid w:val="4F9032DC"/>
    <w:rsid w:val="59772CCB"/>
    <w:rsid w:val="59A56C56"/>
    <w:rsid w:val="61ED637F"/>
    <w:rsid w:val="694D756C"/>
    <w:rsid w:val="6BC55555"/>
    <w:rsid w:val="6C2A27CC"/>
    <w:rsid w:val="72EB038B"/>
    <w:rsid w:val="731019D0"/>
    <w:rsid w:val="766972D5"/>
    <w:rsid w:val="79CF0ABC"/>
    <w:rsid w:val="7B853E9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56C632"/>
  <w15:docId w15:val="{D1ADD7D5-3864-4C53-AC71-39BE6654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32BB5DB-4E01-43F6-933E-0A066DBA1B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26</cp:revision>
  <cp:lastPrinted>2025-07-01T06:19:00Z</cp:lastPrinted>
  <dcterms:created xsi:type="dcterms:W3CDTF">2025-07-29T11:14:00Z</dcterms:created>
  <dcterms:modified xsi:type="dcterms:W3CDTF">2026-02-10T16:51:00Z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1033-12.2.0.21931</vt:lpwstr>
  </property>
  <property fmtid="{D5CDD505-2E9C-101B-9397-08002B2CF9AE}" pid="12" name="ICV">
    <vt:lpwstr>A3CA1463EAAB4DD896DDC7A510218E77_12</vt:lpwstr>
  </property>
</Properties>
</file>